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2B" w:rsidRPr="00EC492B" w:rsidRDefault="00EC492B" w:rsidP="00EC492B">
      <w:pPr>
        <w:keepNext/>
        <w:spacing w:after="0" w:line="276" w:lineRule="auto"/>
        <w:jc w:val="center"/>
        <w:outlineLvl w:val="2"/>
        <w:rPr>
          <w:rFonts w:eastAsia="Times New Roman" w:cs="Arial"/>
          <w:b/>
          <w:sz w:val="48"/>
          <w:szCs w:val="24"/>
          <w:lang w:eastAsia="pl-PL"/>
        </w:rPr>
      </w:pPr>
      <w:r w:rsidRPr="00EC492B">
        <w:rPr>
          <w:rFonts w:eastAsia="Times New Roman" w:cs="Arial"/>
          <w:b/>
          <w:sz w:val="48"/>
          <w:szCs w:val="24"/>
          <w:lang w:eastAsia="pl-PL"/>
        </w:rPr>
        <w:t xml:space="preserve">PROGRAM  </w:t>
      </w:r>
    </w:p>
    <w:p w:rsidR="00EC492B" w:rsidRPr="00EC492B" w:rsidRDefault="00EC492B" w:rsidP="00EC492B">
      <w:pPr>
        <w:keepNext/>
        <w:spacing w:after="0" w:line="276" w:lineRule="auto"/>
        <w:jc w:val="center"/>
        <w:outlineLvl w:val="2"/>
        <w:rPr>
          <w:rFonts w:eastAsia="Times New Roman" w:cs="Arial"/>
          <w:b/>
          <w:sz w:val="48"/>
          <w:szCs w:val="24"/>
          <w:lang w:eastAsia="pl-PL"/>
        </w:rPr>
      </w:pPr>
      <w:r w:rsidRPr="00EC492B">
        <w:rPr>
          <w:rFonts w:eastAsia="Times New Roman" w:cs="Arial"/>
          <w:b/>
          <w:sz w:val="48"/>
          <w:szCs w:val="24"/>
          <w:lang w:eastAsia="pl-PL"/>
        </w:rPr>
        <w:t>WYCHOWAWCZO - PROFILAKTYCZNY</w:t>
      </w:r>
    </w:p>
    <w:p w:rsidR="00EC492B" w:rsidRPr="00EC492B" w:rsidRDefault="00EC492B" w:rsidP="00EC492B">
      <w:pPr>
        <w:spacing w:after="0" w:line="276" w:lineRule="auto"/>
        <w:jc w:val="center"/>
        <w:rPr>
          <w:rFonts w:eastAsia="Times New Roman" w:cs="Arial"/>
          <w:b/>
          <w:sz w:val="32"/>
          <w:szCs w:val="24"/>
          <w:lang w:eastAsia="pl-PL"/>
        </w:rPr>
      </w:pPr>
      <w:r w:rsidRPr="00EC492B">
        <w:rPr>
          <w:rFonts w:eastAsia="Times New Roman" w:cs="Arial"/>
          <w:b/>
          <w:sz w:val="32"/>
          <w:szCs w:val="24"/>
          <w:lang w:eastAsia="pl-PL"/>
        </w:rPr>
        <w:t>Szkoły Podstawowej „PARNAS”</w:t>
      </w:r>
    </w:p>
    <w:p w:rsidR="00EC492B" w:rsidRPr="00EC492B" w:rsidRDefault="00EC492B" w:rsidP="00EC492B">
      <w:pPr>
        <w:spacing w:after="0" w:line="360" w:lineRule="auto"/>
        <w:rPr>
          <w:rFonts w:eastAsia="Times New Roman" w:cs="Arial"/>
          <w:b/>
          <w:sz w:val="28"/>
          <w:szCs w:val="24"/>
          <w:lang w:eastAsia="pl-PL"/>
        </w:rPr>
      </w:pPr>
    </w:p>
    <w:p w:rsidR="00EC492B" w:rsidRPr="00EC492B" w:rsidRDefault="00EC492B" w:rsidP="00EC492B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 xml:space="preserve">Program wychowawczo - profilaktyczny oraz </w:t>
      </w:r>
      <w:r w:rsidRPr="00EC492B">
        <w:rPr>
          <w:rFonts w:eastAsia="Times New Roman" w:cs="Arial"/>
          <w:bCs/>
          <w:sz w:val="24"/>
          <w:szCs w:val="24"/>
          <w:lang w:eastAsia="pl-PL"/>
        </w:rPr>
        <w:t xml:space="preserve">szkolnym zestawem programów nauczania określają całość oddziaływań </w:t>
      </w:r>
      <w:proofErr w:type="spellStart"/>
      <w:r w:rsidRPr="00EC492B">
        <w:rPr>
          <w:rFonts w:eastAsia="Times New Roman" w:cs="Arial"/>
          <w:bCs/>
          <w:sz w:val="24"/>
          <w:szCs w:val="24"/>
          <w:lang w:eastAsia="pl-PL"/>
        </w:rPr>
        <w:t>edukacyjno</w:t>
      </w:r>
      <w:proofErr w:type="spellEnd"/>
      <w:r w:rsidRPr="00EC492B">
        <w:rPr>
          <w:rFonts w:eastAsia="Times New Roman" w:cs="Arial"/>
          <w:bCs/>
          <w:sz w:val="24"/>
          <w:szCs w:val="24"/>
          <w:lang w:eastAsia="pl-PL"/>
        </w:rPr>
        <w:t xml:space="preserve"> - wychowawczych wobec ucznia. Ich zadaniem jest przygotowanie młodego człowieka do odpowiedzialnego wejścia w dorosłe życie i podjęcie ról i zadań społecznych sprzyjających osobistemu rozwojowi z korzyścią dla społeczeństwa.</w:t>
      </w:r>
    </w:p>
    <w:p w:rsidR="00EC492B" w:rsidRPr="00EC492B" w:rsidRDefault="00EC492B" w:rsidP="00EC492B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EC492B" w:rsidRPr="00EC492B" w:rsidRDefault="00EC492B" w:rsidP="00EC492B">
      <w:pPr>
        <w:numPr>
          <w:ilvl w:val="0"/>
          <w:numId w:val="27"/>
        </w:numPr>
        <w:spacing w:after="0" w:line="240" w:lineRule="auto"/>
        <w:contextualSpacing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EC492B">
        <w:rPr>
          <w:rFonts w:eastAsia="Times New Roman" w:cs="Arial"/>
          <w:b/>
          <w:bCs/>
          <w:sz w:val="24"/>
          <w:szCs w:val="24"/>
          <w:lang w:eastAsia="pl-PL"/>
        </w:rPr>
        <w:t>PODSTAWA PRAWNA</w:t>
      </w:r>
      <w:r w:rsidRPr="00EC492B">
        <w:rPr>
          <w:rFonts w:eastAsia="Times New Roman" w:cs="Arial"/>
          <w:b/>
          <w:sz w:val="24"/>
          <w:szCs w:val="24"/>
          <w:lang w:eastAsia="pl-PL"/>
        </w:rPr>
        <w:t xml:space="preserve"> PROGRAMU WYCHOWAWCZO - PROFILAKTYCZNEGO SZKOŁY</w:t>
      </w:r>
    </w:p>
    <w:p w:rsidR="00EC492B" w:rsidRPr="00EC492B" w:rsidRDefault="00EC492B" w:rsidP="00EC492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C492B" w:rsidRPr="00EC492B" w:rsidRDefault="00EC492B" w:rsidP="001E52B4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EC492B">
        <w:rPr>
          <w:rFonts w:eastAsia="Times New Roman" w:cs="Arial"/>
          <w:bCs/>
          <w:lang w:eastAsia="pl-PL"/>
        </w:rPr>
        <w:t xml:space="preserve">Konstytucja Rzeczypospolitej Polskiej  Tekst uchwalony w dn.2 kwietnia 1997r.przez Zgromadzenie Narodowe </w:t>
      </w:r>
    </w:p>
    <w:p w:rsidR="00EC492B" w:rsidRPr="00EC492B" w:rsidRDefault="00EC492B" w:rsidP="001E52B4">
      <w:pPr>
        <w:spacing w:after="0" w:line="240" w:lineRule="auto"/>
        <w:ind w:left="720"/>
        <w:jc w:val="both"/>
        <w:rPr>
          <w:rFonts w:eastAsia="Times New Roman" w:cs="Arial"/>
          <w:bCs/>
          <w:lang w:eastAsia="pl-PL"/>
        </w:rPr>
      </w:pPr>
      <w:r w:rsidRPr="00EC492B">
        <w:rPr>
          <w:rFonts w:eastAsia="Times New Roman" w:cs="Arial"/>
          <w:bCs/>
          <w:lang w:eastAsia="pl-PL"/>
        </w:rPr>
        <w:t xml:space="preserve">                                                         Preambuła </w:t>
      </w:r>
    </w:p>
    <w:p w:rsidR="00EC492B" w:rsidRPr="00EC492B" w:rsidRDefault="00EC492B" w:rsidP="001E52B4">
      <w:pPr>
        <w:spacing w:after="0" w:line="240" w:lineRule="auto"/>
        <w:ind w:left="3540"/>
        <w:jc w:val="both"/>
        <w:rPr>
          <w:rFonts w:eastAsia="Times New Roman" w:cs="Arial"/>
          <w:lang w:eastAsia="pl-PL"/>
        </w:rPr>
      </w:pPr>
      <w:r w:rsidRPr="00EC492B">
        <w:rPr>
          <w:rFonts w:eastAsia="Times New Roman" w:cs="Arial"/>
          <w:bCs/>
          <w:lang w:eastAsia="pl-PL"/>
        </w:rPr>
        <w:t>Art. 48, ust. 1.</w:t>
      </w:r>
    </w:p>
    <w:p w:rsidR="00EC492B" w:rsidRPr="00EC492B" w:rsidRDefault="00EC492B" w:rsidP="001E52B4">
      <w:pPr>
        <w:spacing w:after="0" w:line="240" w:lineRule="auto"/>
        <w:ind w:left="3540"/>
        <w:jc w:val="both"/>
        <w:rPr>
          <w:rFonts w:eastAsia="Times New Roman" w:cs="Arial"/>
          <w:lang w:eastAsia="pl-PL"/>
        </w:rPr>
      </w:pPr>
      <w:r w:rsidRPr="00EC492B">
        <w:rPr>
          <w:rFonts w:eastAsia="Times New Roman" w:cs="Arial"/>
          <w:bCs/>
          <w:lang w:eastAsia="pl-PL"/>
        </w:rPr>
        <w:t>Art.53</w:t>
      </w:r>
      <w:r w:rsidRPr="00EC492B">
        <w:rPr>
          <w:rFonts w:eastAsia="Times New Roman" w:cs="Arial"/>
          <w:lang w:eastAsia="pl-PL"/>
        </w:rPr>
        <w:t>,</w:t>
      </w:r>
      <w:r w:rsidRPr="00EC492B">
        <w:rPr>
          <w:rFonts w:eastAsia="Times New Roman" w:cs="Arial"/>
          <w:bCs/>
          <w:lang w:eastAsia="pl-PL"/>
        </w:rPr>
        <w:t xml:space="preserve"> ust. 3.</w:t>
      </w:r>
    </w:p>
    <w:p w:rsidR="00EC492B" w:rsidRPr="00EC492B" w:rsidRDefault="00EC492B" w:rsidP="001E52B4">
      <w:pPr>
        <w:spacing w:after="0" w:line="240" w:lineRule="auto"/>
        <w:ind w:left="3540"/>
        <w:jc w:val="both"/>
        <w:rPr>
          <w:rFonts w:eastAsia="Times New Roman" w:cs="Arial"/>
          <w:lang w:eastAsia="pl-PL"/>
        </w:rPr>
      </w:pPr>
      <w:r w:rsidRPr="00EC492B">
        <w:rPr>
          <w:rFonts w:eastAsia="Times New Roman" w:cs="Arial"/>
          <w:bCs/>
          <w:lang w:eastAsia="pl-PL"/>
        </w:rPr>
        <w:t>Art.72</w:t>
      </w:r>
      <w:r w:rsidRPr="00EC492B">
        <w:rPr>
          <w:rFonts w:eastAsia="Times New Roman" w:cs="Arial"/>
          <w:lang w:eastAsia="pl-PL"/>
        </w:rPr>
        <w:t>,</w:t>
      </w:r>
      <w:r w:rsidRPr="00EC492B">
        <w:rPr>
          <w:rFonts w:eastAsia="Times New Roman" w:cs="Arial"/>
          <w:bCs/>
          <w:lang w:eastAsia="pl-PL"/>
        </w:rPr>
        <w:t xml:space="preserve"> ust. l.</w:t>
      </w:r>
    </w:p>
    <w:p w:rsidR="00EC492B" w:rsidRPr="00EC492B" w:rsidRDefault="00EC492B" w:rsidP="001E52B4">
      <w:pPr>
        <w:spacing w:after="0" w:line="240" w:lineRule="auto"/>
        <w:ind w:left="3540"/>
        <w:jc w:val="both"/>
        <w:rPr>
          <w:rFonts w:eastAsia="Times New Roman" w:cs="Arial"/>
          <w:lang w:eastAsia="pl-PL"/>
        </w:rPr>
      </w:pPr>
      <w:r w:rsidRPr="00EC492B">
        <w:rPr>
          <w:rFonts w:eastAsia="Times New Roman" w:cs="Arial"/>
          <w:bCs/>
          <w:lang w:eastAsia="pl-PL"/>
        </w:rPr>
        <w:t>Art. 72</w:t>
      </w:r>
      <w:r w:rsidRPr="00EC492B">
        <w:rPr>
          <w:rFonts w:eastAsia="Times New Roman" w:cs="Arial"/>
          <w:lang w:eastAsia="pl-PL"/>
        </w:rPr>
        <w:t>,</w:t>
      </w:r>
      <w:r w:rsidRPr="00EC492B">
        <w:rPr>
          <w:rFonts w:eastAsia="Times New Roman" w:cs="Arial"/>
          <w:bCs/>
          <w:lang w:eastAsia="pl-PL"/>
        </w:rPr>
        <w:t xml:space="preserve"> ust. 3.</w:t>
      </w:r>
    </w:p>
    <w:p w:rsidR="00EC492B" w:rsidRPr="00EC492B" w:rsidRDefault="00EC492B" w:rsidP="001E52B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EC492B" w:rsidRPr="00EC492B" w:rsidRDefault="00EC492B" w:rsidP="001E52B4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EC492B">
        <w:rPr>
          <w:rFonts w:eastAsia="Times New Roman" w:cs="Arial"/>
          <w:bCs/>
          <w:lang w:eastAsia="pl-PL"/>
        </w:rPr>
        <w:t>Powszechna Deklaracja Praw Człowieka przyjęta i proklamowana rezolucja Zgromadzenia Ogólnego ONZ (10grudnia 1948r)</w:t>
      </w:r>
    </w:p>
    <w:p w:rsidR="00EC492B" w:rsidRPr="00EC492B" w:rsidRDefault="00EC492B" w:rsidP="001E52B4">
      <w:pPr>
        <w:spacing w:after="0" w:line="240" w:lineRule="auto"/>
        <w:ind w:left="3540"/>
        <w:jc w:val="both"/>
        <w:rPr>
          <w:rFonts w:eastAsia="Times New Roman" w:cs="Arial"/>
          <w:bCs/>
          <w:lang w:eastAsia="pl-PL"/>
        </w:rPr>
      </w:pPr>
      <w:r w:rsidRPr="00EC492B">
        <w:rPr>
          <w:rFonts w:eastAsia="Times New Roman" w:cs="Arial"/>
          <w:bCs/>
          <w:lang w:eastAsia="pl-PL"/>
        </w:rPr>
        <w:t>Art.1</w:t>
      </w:r>
    </w:p>
    <w:p w:rsidR="00EC492B" w:rsidRPr="00EC492B" w:rsidRDefault="00EC492B" w:rsidP="001E52B4">
      <w:pPr>
        <w:spacing w:after="0" w:line="240" w:lineRule="auto"/>
        <w:ind w:left="3540"/>
        <w:jc w:val="both"/>
        <w:rPr>
          <w:rFonts w:eastAsia="Times New Roman" w:cs="Arial"/>
          <w:bCs/>
          <w:lang w:eastAsia="pl-PL"/>
        </w:rPr>
      </w:pPr>
      <w:r w:rsidRPr="00EC492B">
        <w:rPr>
          <w:rFonts w:eastAsia="Times New Roman" w:cs="Arial"/>
          <w:bCs/>
          <w:lang w:eastAsia="pl-PL"/>
        </w:rPr>
        <w:t>Art.26</w:t>
      </w:r>
    </w:p>
    <w:p w:rsidR="00EC492B" w:rsidRPr="00EC492B" w:rsidRDefault="00EC492B" w:rsidP="001E52B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EC492B">
        <w:rPr>
          <w:rFonts w:eastAsia="Times New Roman" w:cs="Arial"/>
          <w:bCs/>
          <w:lang w:eastAsia="pl-PL"/>
        </w:rPr>
        <w:t>Konwencja o Prawach Dziecka (Dz.U. z 1991r. Nr 120,poz.526)</w:t>
      </w:r>
    </w:p>
    <w:p w:rsidR="00EC492B" w:rsidRPr="00EC492B" w:rsidRDefault="00EC492B" w:rsidP="001E52B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EC492B">
        <w:rPr>
          <w:rFonts w:eastAsia="Times New Roman" w:cs="Arial"/>
          <w:bCs/>
          <w:lang w:eastAsia="pl-PL"/>
        </w:rPr>
        <w:t>Karta Nauczyciela Ustawa z dnia 26 stycznia 1982r. (Dz. U. z 2016 r. poz. 1379), z zastrzeżeniem art. 16.</w:t>
      </w:r>
    </w:p>
    <w:p w:rsidR="00EC492B" w:rsidRPr="00EC492B" w:rsidRDefault="00EC492B" w:rsidP="001E52B4">
      <w:pPr>
        <w:spacing w:before="100" w:beforeAutospacing="1" w:after="100" w:afterAutospacing="1" w:line="240" w:lineRule="auto"/>
        <w:ind w:left="720"/>
        <w:jc w:val="both"/>
        <w:rPr>
          <w:rFonts w:eastAsia="Times New Roman" w:cs="Arial"/>
          <w:lang w:eastAsia="pl-PL"/>
        </w:rPr>
      </w:pPr>
      <w:r w:rsidRPr="00EC492B">
        <w:rPr>
          <w:rFonts w:eastAsia="Times New Roman" w:cs="Arial"/>
          <w:iCs/>
          <w:lang w:eastAsia="pl-PL"/>
        </w:rPr>
        <w:t xml:space="preserve">                                                        Art. 6</w:t>
      </w:r>
    </w:p>
    <w:p w:rsidR="00EC492B" w:rsidRPr="00EC492B" w:rsidRDefault="00EC492B" w:rsidP="001E52B4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eastAsia="Times New Roman" w:cs="Arial"/>
          <w:bCs/>
          <w:lang w:eastAsia="pl-PL"/>
        </w:rPr>
      </w:pPr>
      <w:r w:rsidRPr="00EC492B">
        <w:rPr>
          <w:rFonts w:eastAsia="Times New Roman" w:cs="Arial"/>
          <w:bCs/>
          <w:lang w:eastAsia="pl-PL"/>
        </w:rPr>
        <w:t>USTAWA z dnia 14 grudnia 2016 r. Prawo oświatowe (Dz. U. z 2017 r. poz. 59)</w:t>
      </w:r>
    </w:p>
    <w:p w:rsidR="00EC492B" w:rsidRPr="00EC492B" w:rsidRDefault="00EC492B" w:rsidP="001E52B4">
      <w:pPr>
        <w:spacing w:before="100" w:beforeAutospacing="1" w:after="0" w:line="240" w:lineRule="auto"/>
        <w:ind w:left="720"/>
        <w:jc w:val="both"/>
        <w:rPr>
          <w:rFonts w:eastAsia="Times New Roman" w:cs="Arial"/>
          <w:bCs/>
          <w:lang w:eastAsia="pl-PL"/>
        </w:rPr>
      </w:pPr>
      <w:r w:rsidRPr="00EC492B">
        <w:rPr>
          <w:rFonts w:eastAsia="Times New Roman" w:cs="Arial"/>
          <w:bCs/>
          <w:lang w:eastAsia="pl-PL"/>
        </w:rPr>
        <w:t xml:space="preserve">                                                       Wstęp </w:t>
      </w:r>
    </w:p>
    <w:p w:rsidR="00EC492B" w:rsidRPr="00EC492B" w:rsidRDefault="00EC492B" w:rsidP="001E52B4">
      <w:pPr>
        <w:spacing w:after="0" w:line="240" w:lineRule="auto"/>
        <w:ind w:left="3540"/>
        <w:jc w:val="both"/>
        <w:rPr>
          <w:rFonts w:eastAsia="Times New Roman" w:cs="Arial"/>
          <w:color w:val="000000"/>
          <w:lang w:eastAsia="pl-PL"/>
        </w:rPr>
      </w:pPr>
      <w:r w:rsidRPr="00EC492B">
        <w:rPr>
          <w:rFonts w:eastAsia="Times New Roman" w:cs="Arial"/>
          <w:color w:val="000000"/>
          <w:lang w:eastAsia="pl-PL"/>
        </w:rPr>
        <w:t xml:space="preserve">Art. 1. </w:t>
      </w:r>
    </w:p>
    <w:p w:rsidR="00EC492B" w:rsidRPr="00EC492B" w:rsidRDefault="00EC492B" w:rsidP="001E52B4">
      <w:pPr>
        <w:keepNext/>
        <w:tabs>
          <w:tab w:val="left" w:pos="8222"/>
        </w:tabs>
        <w:spacing w:after="0" w:line="240" w:lineRule="auto"/>
        <w:ind w:left="3540"/>
        <w:jc w:val="both"/>
        <w:outlineLvl w:val="4"/>
        <w:rPr>
          <w:rFonts w:eastAsia="Times New Roman" w:cs="Arial"/>
          <w:lang w:eastAsia="pl-PL"/>
        </w:rPr>
      </w:pPr>
      <w:r w:rsidRPr="00EC492B">
        <w:rPr>
          <w:rFonts w:eastAsia="Times New Roman" w:cs="Arial"/>
          <w:lang w:eastAsia="pl-PL"/>
        </w:rPr>
        <w:t>Art.5</w:t>
      </w:r>
    </w:p>
    <w:p w:rsidR="00EC492B" w:rsidRPr="00EC492B" w:rsidRDefault="00EC492B" w:rsidP="001E52B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Art. 6</w:t>
      </w:r>
    </w:p>
    <w:p w:rsidR="00EC492B" w:rsidRPr="00EC492B" w:rsidRDefault="00EC492B" w:rsidP="001E52B4">
      <w:pPr>
        <w:spacing w:after="0" w:line="240" w:lineRule="auto"/>
        <w:ind w:left="3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sz w:val="24"/>
          <w:szCs w:val="24"/>
          <w:lang w:eastAsia="pl-PL"/>
        </w:rPr>
        <w:t>Art. 26</w:t>
      </w:r>
    </w:p>
    <w:p w:rsidR="00EC492B" w:rsidRPr="00EC492B" w:rsidRDefault="00EC492B" w:rsidP="001E52B4">
      <w:pPr>
        <w:spacing w:after="0" w:line="240" w:lineRule="auto"/>
        <w:ind w:left="3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sz w:val="24"/>
          <w:szCs w:val="24"/>
          <w:lang w:eastAsia="pl-PL"/>
        </w:rPr>
        <w:t>Art. 27</w:t>
      </w:r>
    </w:p>
    <w:p w:rsidR="00EC492B" w:rsidRPr="00EC492B" w:rsidRDefault="00EC492B" w:rsidP="001E52B4">
      <w:pPr>
        <w:spacing w:after="0" w:line="240" w:lineRule="auto"/>
        <w:ind w:left="3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sz w:val="24"/>
          <w:szCs w:val="24"/>
          <w:lang w:eastAsia="pl-PL"/>
        </w:rPr>
        <w:t>Art. 44</w:t>
      </w:r>
    </w:p>
    <w:p w:rsidR="00EC492B" w:rsidRPr="00EC492B" w:rsidRDefault="00EC492B" w:rsidP="001E52B4">
      <w:pPr>
        <w:numPr>
          <w:ilvl w:val="0"/>
          <w:numId w:val="19"/>
        </w:numPr>
        <w:spacing w:before="30" w:after="30" w:line="312" w:lineRule="atLeast"/>
        <w:contextualSpacing/>
        <w:jc w:val="both"/>
        <w:rPr>
          <w:rFonts w:eastAsia="Times New Roman" w:cs="Arial"/>
          <w:bCs/>
          <w:color w:val="000000"/>
          <w:lang w:eastAsia="pl-PL"/>
        </w:rPr>
      </w:pPr>
      <w:r w:rsidRPr="00EC492B">
        <w:rPr>
          <w:rFonts w:eastAsia="Times New Roman" w:cs="Arial"/>
          <w:bCs/>
          <w:color w:val="000000"/>
          <w:lang w:eastAsia="pl-PL"/>
        </w:rPr>
        <w:t>ROZPORZĄDZENIE MINISTRA EDUKACJI NARODOWEJ z dnia 14 lutego 2017 r.</w:t>
      </w:r>
    </w:p>
    <w:p w:rsidR="00EC492B" w:rsidRPr="00EC492B" w:rsidRDefault="00EC492B" w:rsidP="001E52B4">
      <w:pPr>
        <w:spacing w:before="30" w:after="30" w:line="312" w:lineRule="atLeast"/>
        <w:ind w:left="720"/>
        <w:contextualSpacing/>
        <w:jc w:val="both"/>
        <w:rPr>
          <w:rFonts w:eastAsia="Times New Roman" w:cs="Times New Roman"/>
          <w:bCs/>
          <w:lang w:eastAsia="pl-PL"/>
        </w:rPr>
      </w:pPr>
      <w:r w:rsidRPr="00EC492B">
        <w:rPr>
          <w:rFonts w:eastAsia="Times New Roman" w:cs="Arial"/>
          <w:bCs/>
          <w:color w:val="000000"/>
          <w:lang w:eastAsia="pl-PL"/>
        </w:rPr>
        <w:t xml:space="preserve">w sprawie podstawy programowej wychowania przedszkolnego oraz podstawy programowej kształcenia ogólnego dla szkoły podstawowej, w tym dla uczniów z niepełnosprawnością intelektualną w stopniu umiarkowanym  lub znacznym, kształcenia ogólnego dla branżowej </w:t>
      </w:r>
      <w:r w:rsidRPr="00EC492B">
        <w:rPr>
          <w:rFonts w:eastAsia="Times New Roman" w:cs="Arial"/>
          <w:bCs/>
          <w:color w:val="000000"/>
          <w:lang w:eastAsia="pl-PL"/>
        </w:rPr>
        <w:lastRenderedPageBreak/>
        <w:t xml:space="preserve">szkoły I stopnia, kształcenia ogólnego  dla szkoły specjalnej przysposabiającej do pracy oraz kształcenia ogólnego dla szkoły policealnej ( </w:t>
      </w:r>
      <w:r w:rsidRPr="00EC492B">
        <w:rPr>
          <w:rFonts w:eastAsia="Times New Roman" w:cs="Times New Roman"/>
          <w:bCs/>
          <w:lang w:eastAsia="pl-PL"/>
        </w:rPr>
        <w:t>Dz. U. z 2017 r. poz. 356)</w:t>
      </w:r>
    </w:p>
    <w:p w:rsidR="00EC492B" w:rsidRPr="00EC492B" w:rsidRDefault="00EC492B" w:rsidP="001E52B4">
      <w:pPr>
        <w:numPr>
          <w:ilvl w:val="0"/>
          <w:numId w:val="19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EC492B">
        <w:rPr>
          <w:rFonts w:eastAsia="Times New Roman" w:cstheme="minorHAnsi"/>
          <w:lang w:eastAsia="pl-PL"/>
        </w:rPr>
        <w:t>Rozporządzenie MEN z dnia 3 sierpnia 2017 r. w sprawie oceniania, klasyfikowania i promowania uczniów i słuchaczy w szkołach publicznych</w:t>
      </w:r>
    </w:p>
    <w:p w:rsidR="00EC492B" w:rsidRPr="00E674E9" w:rsidRDefault="00EC492B" w:rsidP="001E52B4">
      <w:pPr>
        <w:numPr>
          <w:ilvl w:val="0"/>
          <w:numId w:val="19"/>
        </w:numPr>
        <w:spacing w:before="30" w:after="30" w:line="312" w:lineRule="atLeast"/>
        <w:contextualSpacing/>
        <w:jc w:val="both"/>
        <w:rPr>
          <w:rFonts w:eastAsia="Times New Roman" w:cstheme="minorHAnsi"/>
          <w:bCs/>
          <w:lang w:eastAsia="pl-PL"/>
        </w:rPr>
      </w:pPr>
      <w:r w:rsidRPr="00EC492B">
        <w:rPr>
          <w:rFonts w:eastAsia="Times New Roman" w:cstheme="minorHAnsi"/>
          <w:lang w:eastAsia="pl-PL"/>
        </w:rPr>
        <w:t xml:space="preserve">Rozporządzenie MEN z dnia 9 sierpnia 2017 r. w sprawie zasad organizacji i udzielania pomocy </w:t>
      </w:r>
      <w:proofErr w:type="spellStart"/>
      <w:r w:rsidRPr="00EC492B">
        <w:rPr>
          <w:rFonts w:eastAsia="Times New Roman" w:cstheme="minorHAnsi"/>
          <w:lang w:eastAsia="pl-PL"/>
        </w:rPr>
        <w:t>psychologiczno</w:t>
      </w:r>
      <w:proofErr w:type="spellEnd"/>
      <w:r w:rsidRPr="00EC492B">
        <w:rPr>
          <w:rFonts w:eastAsia="Times New Roman" w:cstheme="minorHAnsi"/>
          <w:lang w:eastAsia="pl-PL"/>
        </w:rPr>
        <w:t xml:space="preserve"> - pedagogicznej w publicznych przedszkolach, szkołach i placówkach z późniejszymi zmianami </w:t>
      </w:r>
    </w:p>
    <w:p w:rsidR="00EC492B" w:rsidRPr="00EC492B" w:rsidRDefault="00EC492B" w:rsidP="001E52B4">
      <w:pPr>
        <w:numPr>
          <w:ilvl w:val="0"/>
          <w:numId w:val="19"/>
        </w:numPr>
        <w:spacing w:before="30" w:after="30" w:line="312" w:lineRule="atLeast"/>
        <w:contextualSpacing/>
        <w:jc w:val="both"/>
        <w:rPr>
          <w:rFonts w:eastAsia="Times New Roman" w:cstheme="minorHAnsi"/>
          <w:bCs/>
          <w:lang w:eastAsia="pl-PL"/>
        </w:rPr>
      </w:pPr>
      <w:r w:rsidRPr="00EC492B">
        <w:rPr>
          <w:rFonts w:eastAsia="Times New Roman" w:cstheme="minorHAnsi"/>
          <w:lang w:eastAsia="pl-PL"/>
        </w:rPr>
        <w:t>Ustawa z dnia 29 lipca 2005r. o przeciwdziałaniu narkomani</w:t>
      </w:r>
    </w:p>
    <w:p w:rsidR="00EC492B" w:rsidRPr="00EC492B" w:rsidRDefault="00EC492B" w:rsidP="001E52B4">
      <w:pPr>
        <w:numPr>
          <w:ilvl w:val="0"/>
          <w:numId w:val="19"/>
        </w:numPr>
        <w:spacing w:before="30" w:after="30" w:line="312" w:lineRule="atLeast"/>
        <w:contextualSpacing/>
        <w:jc w:val="both"/>
        <w:rPr>
          <w:rFonts w:eastAsia="Times New Roman" w:cstheme="minorHAnsi"/>
          <w:bCs/>
          <w:lang w:eastAsia="pl-PL"/>
        </w:rPr>
      </w:pPr>
      <w:r w:rsidRPr="00EC492B">
        <w:rPr>
          <w:rFonts w:eastAsia="Times New Roman" w:cstheme="minorHAnsi"/>
          <w:lang w:eastAsia="pl-PL"/>
        </w:rPr>
        <w:t>Ustawa z dnia 26 października 1982r. o wychowaniu w trzeźwości i przeciwdziałaniu alkoholizmowi , nowelizacja z dnia 25 marca 2016</w:t>
      </w:r>
    </w:p>
    <w:p w:rsidR="00EC492B" w:rsidRPr="00EC492B" w:rsidRDefault="00EC492B" w:rsidP="001E52B4">
      <w:pPr>
        <w:numPr>
          <w:ilvl w:val="0"/>
          <w:numId w:val="19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EC492B">
        <w:rPr>
          <w:rFonts w:eastAsia="Times New Roman" w:cstheme="minorHAnsi"/>
          <w:lang w:eastAsia="pl-PL"/>
        </w:rPr>
        <w:t xml:space="preserve">Rozporządzenie MEN z dnia 18 sierpnia 2015 r. w sprawie zakresu i form </w:t>
      </w:r>
    </w:p>
    <w:p w:rsidR="00EC492B" w:rsidRPr="00EC492B" w:rsidRDefault="00EC492B" w:rsidP="001E52B4">
      <w:pPr>
        <w:spacing w:after="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  <w:r w:rsidRPr="00EC492B">
        <w:rPr>
          <w:rFonts w:eastAsia="Times New Roman" w:cstheme="minorHAnsi"/>
          <w:lang w:eastAsia="pl-PL"/>
        </w:rPr>
        <w:t>prowadzenia w szkołach i placówkach systemu oświaty działalności wychowawczej, edukacyjnej, informacyjnej i profilaktycznej w celu przeciwdziałania narkomanii</w:t>
      </w:r>
    </w:p>
    <w:p w:rsidR="00EC492B" w:rsidRPr="00EC492B" w:rsidRDefault="00EC492B" w:rsidP="001E52B4">
      <w:pPr>
        <w:numPr>
          <w:ilvl w:val="0"/>
          <w:numId w:val="19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EC492B">
        <w:rPr>
          <w:rFonts w:eastAsia="Times New Roman" w:cstheme="minorHAnsi"/>
          <w:lang w:eastAsia="pl-PL"/>
        </w:rPr>
        <w:t xml:space="preserve">Ustawa z dnia 19 sierpnia 1994r. o ochronie zdrowia psychicznego, </w:t>
      </w:r>
    </w:p>
    <w:p w:rsidR="00EC492B" w:rsidRPr="00EC492B" w:rsidRDefault="00EC492B" w:rsidP="001E52B4">
      <w:pPr>
        <w:numPr>
          <w:ilvl w:val="0"/>
          <w:numId w:val="19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EC492B">
        <w:rPr>
          <w:rFonts w:eastAsia="Times New Roman" w:cstheme="minorHAnsi"/>
          <w:lang w:eastAsia="pl-PL"/>
        </w:rPr>
        <w:t xml:space="preserve">Ustawa z dnia 9 listopada 1995r. o ochronie zdrowia przed następstwami używania tytoniu i wyrobów tytoniowych, </w:t>
      </w:r>
    </w:p>
    <w:p w:rsidR="00EC492B" w:rsidRPr="00EC492B" w:rsidRDefault="00EC492B" w:rsidP="001E52B4">
      <w:pPr>
        <w:numPr>
          <w:ilvl w:val="0"/>
          <w:numId w:val="19"/>
        </w:numPr>
        <w:spacing w:before="30" w:after="30" w:line="312" w:lineRule="atLeast"/>
        <w:contextualSpacing/>
        <w:jc w:val="both"/>
        <w:rPr>
          <w:rFonts w:eastAsia="Times New Roman" w:cstheme="minorHAnsi"/>
          <w:bCs/>
          <w:color w:val="000000"/>
          <w:lang w:eastAsia="pl-PL"/>
        </w:rPr>
      </w:pPr>
      <w:r w:rsidRPr="00EC492B">
        <w:rPr>
          <w:rFonts w:eastAsia="Times New Roman" w:cstheme="minorHAnsi"/>
          <w:bCs/>
          <w:color w:val="000000"/>
          <w:lang w:eastAsia="pl-PL"/>
        </w:rPr>
        <w:t xml:space="preserve">Statut Szkoły Podstawowej „Parnas” </w:t>
      </w:r>
    </w:p>
    <w:p w:rsidR="00EC492B" w:rsidRPr="00EC492B" w:rsidRDefault="00EC492B" w:rsidP="00EC492B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EC492B" w:rsidRPr="00EC492B" w:rsidRDefault="00EC492B" w:rsidP="00EC492B">
      <w:pPr>
        <w:numPr>
          <w:ilvl w:val="0"/>
          <w:numId w:val="27"/>
        </w:numPr>
        <w:spacing w:after="0" w:line="360" w:lineRule="auto"/>
        <w:contextualSpacing/>
        <w:rPr>
          <w:rFonts w:eastAsia="Times New Roman" w:cs="Arial"/>
          <w:b/>
          <w:sz w:val="28"/>
          <w:szCs w:val="24"/>
          <w:lang w:eastAsia="pl-PL"/>
        </w:rPr>
      </w:pPr>
      <w:r w:rsidRPr="00EC492B">
        <w:rPr>
          <w:rFonts w:eastAsia="Times New Roman" w:cs="Arial"/>
          <w:b/>
          <w:sz w:val="28"/>
          <w:szCs w:val="24"/>
          <w:lang w:eastAsia="pl-PL"/>
        </w:rPr>
        <w:t>Misją szkoły jest:</w:t>
      </w:r>
    </w:p>
    <w:p w:rsidR="00EC492B" w:rsidRPr="00EC492B" w:rsidRDefault="00EC492B" w:rsidP="001E52B4">
      <w:pPr>
        <w:numPr>
          <w:ilvl w:val="0"/>
          <w:numId w:val="7"/>
        </w:numPr>
        <w:spacing w:after="0" w:line="36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inicjowanie, wspieranie i kierowanie zrównoważonym rozwojem ucznia</w:t>
      </w:r>
    </w:p>
    <w:p w:rsidR="00EC492B" w:rsidRPr="00EC492B" w:rsidRDefault="00EC492B" w:rsidP="001E52B4">
      <w:pPr>
        <w:spacing w:after="0" w:line="360" w:lineRule="auto"/>
        <w:ind w:firstLine="708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Rozwój ten przebiega w sferze:</w:t>
      </w:r>
    </w:p>
    <w:p w:rsidR="00EC492B" w:rsidRPr="00EC492B" w:rsidRDefault="00EC492B" w:rsidP="001E52B4">
      <w:pPr>
        <w:numPr>
          <w:ilvl w:val="1"/>
          <w:numId w:val="7"/>
        </w:numPr>
        <w:spacing w:after="0" w:line="36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Poznawczej</w:t>
      </w:r>
    </w:p>
    <w:p w:rsidR="00EC492B" w:rsidRPr="00EC492B" w:rsidRDefault="00EC492B" w:rsidP="001E52B4">
      <w:pPr>
        <w:numPr>
          <w:ilvl w:val="1"/>
          <w:numId w:val="7"/>
        </w:numPr>
        <w:spacing w:after="0" w:line="36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Społecznej</w:t>
      </w:r>
    </w:p>
    <w:p w:rsidR="00EC492B" w:rsidRPr="00EC492B" w:rsidRDefault="00EC492B" w:rsidP="001E52B4">
      <w:pPr>
        <w:numPr>
          <w:ilvl w:val="1"/>
          <w:numId w:val="7"/>
        </w:numPr>
        <w:spacing w:after="0" w:line="36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Emocjonalnej</w:t>
      </w:r>
    </w:p>
    <w:p w:rsidR="00EC492B" w:rsidRPr="00EC492B" w:rsidRDefault="00EC492B" w:rsidP="001E52B4">
      <w:pPr>
        <w:numPr>
          <w:ilvl w:val="1"/>
          <w:numId w:val="7"/>
        </w:numPr>
        <w:spacing w:after="0" w:line="36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Kształtowania tożsamości</w:t>
      </w:r>
    </w:p>
    <w:p w:rsidR="00EC492B" w:rsidRPr="00EC492B" w:rsidRDefault="00EC492B" w:rsidP="001E52B4">
      <w:pPr>
        <w:numPr>
          <w:ilvl w:val="1"/>
          <w:numId w:val="7"/>
        </w:numPr>
        <w:spacing w:after="0" w:line="36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Moralno-etycznej</w:t>
      </w:r>
    </w:p>
    <w:p w:rsidR="00EC492B" w:rsidRPr="00EC492B" w:rsidRDefault="00EC492B" w:rsidP="001E52B4">
      <w:pPr>
        <w:numPr>
          <w:ilvl w:val="1"/>
          <w:numId w:val="7"/>
        </w:numPr>
        <w:spacing w:after="0" w:line="36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Fizycznej</w:t>
      </w:r>
    </w:p>
    <w:p w:rsidR="00EC492B" w:rsidRPr="00EC492B" w:rsidRDefault="00EC492B" w:rsidP="001E52B4">
      <w:pPr>
        <w:numPr>
          <w:ilvl w:val="0"/>
          <w:numId w:val="7"/>
        </w:numPr>
        <w:spacing w:after="0" w:line="36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przeciwdziałanie trudnościom w rozwoju młodego człowieka,</w:t>
      </w:r>
    </w:p>
    <w:p w:rsidR="00EC492B" w:rsidRPr="00EC492B" w:rsidRDefault="00EC492B" w:rsidP="001E52B4">
      <w:pPr>
        <w:numPr>
          <w:ilvl w:val="0"/>
          <w:numId w:val="7"/>
        </w:numPr>
        <w:spacing w:after="0" w:line="36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przygotowanie ucznia do wejścia w samodzielne życie i odpowiedzialnego pełnienia funkcji społecznych,</w:t>
      </w:r>
    </w:p>
    <w:p w:rsidR="00EC492B" w:rsidRDefault="00EC492B" w:rsidP="001E52B4">
      <w:pPr>
        <w:numPr>
          <w:ilvl w:val="0"/>
          <w:numId w:val="7"/>
        </w:numPr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kształtowanie właściwych postaw wobec zagrożeń i sytuacji nadzwyczajnych.</w:t>
      </w:r>
    </w:p>
    <w:p w:rsidR="005C35C2" w:rsidRPr="005C35C2" w:rsidRDefault="005C35C2" w:rsidP="001E52B4">
      <w:pPr>
        <w:spacing w:after="0" w:line="360" w:lineRule="auto"/>
        <w:ind w:left="720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EC492B" w:rsidRPr="00EC492B" w:rsidRDefault="00EC492B" w:rsidP="001E52B4">
      <w:pPr>
        <w:numPr>
          <w:ilvl w:val="0"/>
          <w:numId w:val="27"/>
        </w:numPr>
        <w:spacing w:after="0" w:line="240" w:lineRule="auto"/>
        <w:contextualSpacing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EC492B">
        <w:rPr>
          <w:rFonts w:eastAsia="Times New Roman" w:cs="Arial"/>
          <w:b/>
          <w:sz w:val="24"/>
          <w:szCs w:val="24"/>
          <w:lang w:eastAsia="pl-PL"/>
        </w:rPr>
        <w:t>Analiza wychowawcza i profilaktyczna szkoły:</w:t>
      </w:r>
    </w:p>
    <w:p w:rsidR="00EC492B" w:rsidRPr="00EC492B" w:rsidRDefault="005C35C2" w:rsidP="001E52B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 roku szkolnym 2022/2023</w:t>
      </w:r>
      <w:r w:rsidR="00EC492B" w:rsidRPr="00EC492B">
        <w:rPr>
          <w:rFonts w:eastAsia="Times New Roman" w:cs="Arial"/>
          <w:sz w:val="24"/>
          <w:szCs w:val="24"/>
          <w:lang w:eastAsia="pl-PL"/>
        </w:rPr>
        <w:t xml:space="preserve"> szkoła rozpoczęła pracę </w:t>
      </w:r>
      <w:r>
        <w:rPr>
          <w:rFonts w:eastAsia="Times New Roman" w:cs="Arial"/>
          <w:sz w:val="24"/>
          <w:szCs w:val="24"/>
          <w:lang w:eastAsia="pl-PL"/>
        </w:rPr>
        <w:t>na wszystkich poziomach klas w co najmniej dwóch oddziałach.</w:t>
      </w:r>
    </w:p>
    <w:p w:rsidR="00EC492B" w:rsidRPr="00EC492B" w:rsidRDefault="00EC492B" w:rsidP="001E52B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 xml:space="preserve">Szkoła </w:t>
      </w:r>
      <w:r w:rsidR="005C35C2">
        <w:rPr>
          <w:rFonts w:eastAsia="Times New Roman" w:cs="Arial"/>
          <w:sz w:val="24"/>
          <w:szCs w:val="24"/>
          <w:lang w:eastAsia="pl-PL"/>
        </w:rPr>
        <w:t>pracuje stacjonarnie</w:t>
      </w:r>
      <w:r w:rsidRPr="00EC492B">
        <w:rPr>
          <w:rFonts w:eastAsia="Times New Roman" w:cs="Arial"/>
          <w:sz w:val="24"/>
          <w:szCs w:val="24"/>
          <w:lang w:eastAsia="pl-PL"/>
        </w:rPr>
        <w:t xml:space="preserve"> będąc przygotowana merytorycznie i sprzętowo do pracy online.</w:t>
      </w:r>
    </w:p>
    <w:p w:rsidR="00EC492B" w:rsidRPr="00EC492B" w:rsidRDefault="00EC492B" w:rsidP="001E52B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W swoich założeniach  uwzgl</w:t>
      </w:r>
      <w:r w:rsidR="005C35C2">
        <w:rPr>
          <w:rFonts w:eastAsia="Times New Roman" w:cs="Arial"/>
          <w:sz w:val="24"/>
          <w:szCs w:val="24"/>
          <w:lang w:eastAsia="pl-PL"/>
        </w:rPr>
        <w:t>ędnia priorytety MEN na rok 2022/2023</w:t>
      </w:r>
      <w:r w:rsidRPr="00EC492B">
        <w:rPr>
          <w:rFonts w:eastAsia="Times New Roman" w:cs="Arial"/>
          <w:sz w:val="24"/>
          <w:szCs w:val="24"/>
          <w:lang w:eastAsia="pl-PL"/>
        </w:rPr>
        <w:t>:</w:t>
      </w:r>
    </w:p>
    <w:p w:rsidR="005C35C2" w:rsidRPr="005C35C2" w:rsidRDefault="005C35C2" w:rsidP="001E52B4">
      <w:pPr>
        <w:numPr>
          <w:ilvl w:val="0"/>
          <w:numId w:val="4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35C2">
        <w:rPr>
          <w:rFonts w:eastAsia="Times New Roman" w:cstheme="minorHAnsi"/>
          <w:sz w:val="24"/>
          <w:szCs w:val="24"/>
          <w:lang w:eastAsia="pl-PL"/>
        </w:rPr>
        <w:t>Wychowanie zmierzające do osiągnięcia ludzkiej dojrzałości poprzez kształtowanie postaw ukierunkowanych na prawdę, dobro i piękno, uzdalniających do odpowiedzialnych decyzji.</w:t>
      </w:r>
    </w:p>
    <w:p w:rsidR="005C35C2" w:rsidRPr="005C35C2" w:rsidRDefault="005C35C2" w:rsidP="001E52B4">
      <w:pPr>
        <w:numPr>
          <w:ilvl w:val="0"/>
          <w:numId w:val="4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35C2">
        <w:rPr>
          <w:rFonts w:eastAsia="Times New Roman" w:cstheme="minorHAnsi"/>
          <w:sz w:val="24"/>
          <w:szCs w:val="24"/>
          <w:lang w:eastAsia="pl-PL"/>
        </w:rPr>
        <w:lastRenderedPageBreak/>
        <w:t>Wspomaganie wychowawczej roli rodziny przez właściwą organizację i realizację zajęć edukacyjnych wychowanie do życia w rodzinie. Ochrona i wzmacnianie zdrowia psychicznego dzieci i młodzieży.</w:t>
      </w:r>
    </w:p>
    <w:p w:rsidR="005C35C2" w:rsidRPr="005C35C2" w:rsidRDefault="005C35C2" w:rsidP="001E52B4">
      <w:pPr>
        <w:numPr>
          <w:ilvl w:val="0"/>
          <w:numId w:val="4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35C2">
        <w:rPr>
          <w:rFonts w:eastAsia="Times New Roman" w:cstheme="minorHAnsi"/>
          <w:sz w:val="24"/>
          <w:szCs w:val="24"/>
          <w:lang w:eastAsia="pl-PL"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:rsidR="005C35C2" w:rsidRPr="005C35C2" w:rsidRDefault="005C35C2" w:rsidP="001E52B4">
      <w:pPr>
        <w:numPr>
          <w:ilvl w:val="0"/>
          <w:numId w:val="4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35C2">
        <w:rPr>
          <w:rFonts w:eastAsia="Times New Roman" w:cstheme="minorHAnsi"/>
          <w:sz w:val="24"/>
          <w:szCs w:val="24"/>
          <w:lang w:eastAsia="pl-PL"/>
        </w:rPr>
        <w:t>Doskonalenie kompetencji nauczycieli do pracy z uczniami przybyłymi z zagranicy, w szczególności z Ukrainy, adekwatnie do zaistniałych potrzeb oraz kompetencji nauczycieli nowych przedmiotów wprowadzonych do podstawy programowej.</w:t>
      </w:r>
    </w:p>
    <w:p w:rsidR="005C35C2" w:rsidRPr="005C35C2" w:rsidRDefault="005C35C2" w:rsidP="001E52B4">
      <w:pPr>
        <w:numPr>
          <w:ilvl w:val="0"/>
          <w:numId w:val="4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35C2">
        <w:rPr>
          <w:rFonts w:eastAsia="Times New Roman" w:cstheme="minorHAnsi"/>
          <w:sz w:val="24"/>
          <w:szCs w:val="24"/>
          <w:lang w:eastAsia="pl-PL"/>
        </w:rPr>
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</w:r>
    </w:p>
    <w:p w:rsidR="005C35C2" w:rsidRPr="005C35C2" w:rsidRDefault="005C35C2" w:rsidP="001E52B4">
      <w:pPr>
        <w:numPr>
          <w:ilvl w:val="0"/>
          <w:numId w:val="4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35C2">
        <w:rPr>
          <w:rFonts w:eastAsia="Times New Roman" w:cstheme="minorHAnsi"/>
          <w:sz w:val="24"/>
          <w:szCs w:val="24"/>
          <w:lang w:eastAsia="pl-PL"/>
        </w:rPr>
        <w:t>Wsparcie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:rsidR="005C35C2" w:rsidRPr="005C35C2" w:rsidRDefault="005C35C2" w:rsidP="001E52B4">
      <w:pPr>
        <w:numPr>
          <w:ilvl w:val="0"/>
          <w:numId w:val="4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35C2">
        <w:rPr>
          <w:rFonts w:eastAsia="Times New Roman" w:cstheme="minorHAnsi"/>
          <w:sz w:val="24"/>
          <w:szCs w:val="24"/>
          <w:lang w:eastAsia="pl-PL"/>
        </w:rPr>
        <w:t>Podnoszenie jakości kształcenia oraz dostępności i jakości wsparcia udzielanego dzieciom i uczniom w przedszkolach i szkołach ogólnodostępnych i integracyjnych.</w:t>
      </w:r>
    </w:p>
    <w:p w:rsidR="00EC492B" w:rsidRPr="00EC492B" w:rsidRDefault="00EC492B" w:rsidP="001E52B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EC492B" w:rsidRPr="00EC492B" w:rsidRDefault="00EC492B" w:rsidP="001E52B4">
      <w:pPr>
        <w:numPr>
          <w:ilvl w:val="0"/>
          <w:numId w:val="27"/>
        </w:numPr>
        <w:spacing w:after="0" w:line="240" w:lineRule="auto"/>
        <w:contextualSpacing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EC492B">
        <w:rPr>
          <w:rFonts w:eastAsia="Times New Roman" w:cs="Arial"/>
          <w:b/>
          <w:sz w:val="24"/>
          <w:szCs w:val="24"/>
          <w:lang w:eastAsia="pl-PL"/>
        </w:rPr>
        <w:t>Ewaluacja:</w:t>
      </w:r>
    </w:p>
    <w:p w:rsidR="00EC492B" w:rsidRPr="00EC492B" w:rsidRDefault="00EC492B" w:rsidP="001E52B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Praca w oparciu o założenia Programu Wychowawczo – Profilaktycznego oraz jej efekty będą monitorowane w trakcie roku szkolnego oraz modyfikowane stosownie do potrzeb uwzględniając wnioski uczniów, nauczycieli i rodziców.</w:t>
      </w:r>
    </w:p>
    <w:p w:rsidR="00EC492B" w:rsidRPr="00EC492B" w:rsidRDefault="00EC492B" w:rsidP="001E52B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sz w:val="24"/>
          <w:szCs w:val="24"/>
          <w:lang w:eastAsia="pl-PL"/>
        </w:rPr>
        <w:t xml:space="preserve">Szczególną uwagą obserwacji i ewaluacji będzie </w:t>
      </w:r>
      <w:r w:rsidR="005C35C2" w:rsidRPr="00EC492B">
        <w:rPr>
          <w:rFonts w:eastAsia="Times New Roman" w:cstheme="minorHAnsi"/>
          <w:sz w:val="24"/>
          <w:szCs w:val="24"/>
          <w:lang w:eastAsia="pl-PL"/>
        </w:rPr>
        <w:t xml:space="preserve">kondycję </w:t>
      </w:r>
      <w:proofErr w:type="spellStart"/>
      <w:r w:rsidR="005C35C2" w:rsidRPr="00EC492B">
        <w:rPr>
          <w:rFonts w:eastAsia="Times New Roman" w:cstheme="minorHAnsi"/>
          <w:sz w:val="24"/>
          <w:szCs w:val="24"/>
          <w:lang w:eastAsia="pl-PL"/>
        </w:rPr>
        <w:t>emocjonalno</w:t>
      </w:r>
      <w:proofErr w:type="spellEnd"/>
      <w:r w:rsidR="005C35C2" w:rsidRPr="00EC492B">
        <w:rPr>
          <w:rFonts w:eastAsia="Times New Roman" w:cstheme="minorHAnsi"/>
          <w:sz w:val="24"/>
          <w:szCs w:val="24"/>
          <w:lang w:eastAsia="pl-PL"/>
        </w:rPr>
        <w:t xml:space="preserve"> – psychiczną</w:t>
      </w:r>
      <w:r w:rsidR="005C35C2" w:rsidRPr="00EC492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C35C2">
        <w:rPr>
          <w:rFonts w:eastAsia="Times New Roman" w:cstheme="minorHAnsi"/>
          <w:sz w:val="24"/>
          <w:szCs w:val="24"/>
          <w:lang w:eastAsia="pl-PL"/>
        </w:rPr>
        <w:t xml:space="preserve">uczniów ( dobrostan ucznia) oraz właściwe korzystanie z technologii komputerowej i bezpieczna </w:t>
      </w:r>
      <w:r w:rsidRPr="00EC492B">
        <w:rPr>
          <w:rFonts w:eastAsia="Times New Roman" w:cstheme="minorHAnsi"/>
          <w:sz w:val="24"/>
          <w:szCs w:val="24"/>
          <w:lang w:eastAsia="pl-PL"/>
        </w:rPr>
        <w:t>aktywność młodzieży w</w:t>
      </w:r>
      <w:r w:rsidR="005C35C2">
        <w:rPr>
          <w:rFonts w:eastAsia="Times New Roman" w:cstheme="minorHAnsi"/>
          <w:sz w:val="24"/>
          <w:szCs w:val="24"/>
          <w:lang w:eastAsia="pl-PL"/>
        </w:rPr>
        <w:t xml:space="preserve"> sieci.</w:t>
      </w:r>
    </w:p>
    <w:p w:rsidR="00EC492B" w:rsidRPr="00EC492B" w:rsidRDefault="00EC492B" w:rsidP="001E52B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EC492B" w:rsidRPr="00EC492B" w:rsidRDefault="00EC492B" w:rsidP="001E52B4">
      <w:pPr>
        <w:numPr>
          <w:ilvl w:val="0"/>
          <w:numId w:val="27"/>
        </w:numPr>
        <w:spacing w:after="0" w:line="240" w:lineRule="auto"/>
        <w:contextualSpacing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EC492B">
        <w:rPr>
          <w:rFonts w:eastAsia="Times New Roman" w:cs="Arial"/>
          <w:b/>
          <w:sz w:val="24"/>
          <w:szCs w:val="24"/>
          <w:lang w:eastAsia="pl-PL"/>
        </w:rPr>
        <w:t xml:space="preserve">Zadania w poszczególnych sferach funkcjonowania człowieka </w:t>
      </w:r>
    </w:p>
    <w:p w:rsidR="00EC492B" w:rsidRPr="00EC492B" w:rsidRDefault="00EC492B" w:rsidP="005C35C2">
      <w:pPr>
        <w:keepNext/>
        <w:spacing w:after="0" w:line="240" w:lineRule="auto"/>
        <w:outlineLvl w:val="4"/>
        <w:rPr>
          <w:rFonts w:eastAsia="Times New Roman" w:cs="Arial"/>
          <w:b/>
          <w:sz w:val="28"/>
          <w:szCs w:val="28"/>
          <w:lang w:eastAsia="pl-PL"/>
        </w:rPr>
      </w:pPr>
    </w:p>
    <w:p w:rsidR="00EC492B" w:rsidRPr="00EC492B" w:rsidRDefault="00EC492B" w:rsidP="00EC492B">
      <w:pPr>
        <w:keepNext/>
        <w:spacing w:after="0" w:line="240" w:lineRule="auto"/>
        <w:jc w:val="center"/>
        <w:outlineLvl w:val="4"/>
        <w:rPr>
          <w:rFonts w:eastAsia="Times New Roman" w:cs="Arial"/>
          <w:b/>
          <w:sz w:val="28"/>
          <w:szCs w:val="28"/>
          <w:lang w:eastAsia="pl-PL"/>
        </w:rPr>
      </w:pPr>
    </w:p>
    <w:p w:rsidR="00EC492B" w:rsidRPr="00EC492B" w:rsidRDefault="00EC492B" w:rsidP="00EC492B">
      <w:pPr>
        <w:keepNext/>
        <w:spacing w:after="0" w:line="240" w:lineRule="auto"/>
        <w:jc w:val="center"/>
        <w:outlineLvl w:val="4"/>
        <w:rPr>
          <w:rFonts w:eastAsia="Times New Roman" w:cs="Arial"/>
          <w:b/>
          <w:sz w:val="28"/>
          <w:szCs w:val="28"/>
          <w:lang w:eastAsia="pl-PL"/>
        </w:rPr>
      </w:pPr>
      <w:r w:rsidRPr="00EC492B">
        <w:rPr>
          <w:rFonts w:eastAsia="Times New Roman" w:cs="Arial"/>
          <w:b/>
          <w:sz w:val="28"/>
          <w:szCs w:val="28"/>
          <w:lang w:eastAsia="pl-PL"/>
        </w:rPr>
        <w:t>I  ROZWÓJ  POZNAWCZY</w:t>
      </w:r>
    </w:p>
    <w:p w:rsidR="00EC492B" w:rsidRPr="00EC492B" w:rsidRDefault="00EC492B" w:rsidP="00EC492B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EC492B" w:rsidRPr="00EC492B" w:rsidRDefault="00EC492B" w:rsidP="00EC492B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EC492B">
        <w:rPr>
          <w:rFonts w:eastAsia="Times New Roman" w:cs="Arial"/>
          <w:b/>
          <w:sz w:val="24"/>
          <w:szCs w:val="24"/>
          <w:lang w:eastAsia="pl-PL"/>
        </w:rPr>
        <w:t>Cele:</w:t>
      </w:r>
    </w:p>
    <w:p w:rsidR="00EC492B" w:rsidRPr="00EC492B" w:rsidRDefault="00EC492B" w:rsidP="001E52B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Stworzenie wszystkim uczniom optymalnych warunków do nauki w szkole.</w:t>
      </w:r>
    </w:p>
    <w:p w:rsidR="00EC492B" w:rsidRPr="00EC492B" w:rsidRDefault="00EC492B" w:rsidP="001E52B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 xml:space="preserve">Przeciwdziałanie trudnościom edukacyjnym dzieci i młodzieży (rozpoznawanie indywidualnych potrzeb rozwojowych i edukacyjnych oraz przyczyn niepowodzeń edukacyjnych i trudności w funkcjonowaniu ucznia, pomoc pedagogiczna ) </w:t>
      </w:r>
    </w:p>
    <w:p w:rsidR="00EC492B" w:rsidRPr="00EC492B" w:rsidRDefault="00EC492B" w:rsidP="001E52B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Rozwijanie i wspieranie zainteresowań i uzdolnień uczniów ( określanie mocnych stron, predyspozycji, zainteresowań i uzdolnień oraz zachęcanie do rozwoju) .</w:t>
      </w:r>
    </w:p>
    <w:p w:rsidR="00EC492B" w:rsidRPr="00EC492B" w:rsidRDefault="00EC492B" w:rsidP="001E52B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Motywowanie do wysiłku intelektualnego i pomoc w osiąganiu dobrych efektów pracy (podnoszenie efektywności uczenia się).</w:t>
      </w:r>
    </w:p>
    <w:p w:rsidR="00EC492B" w:rsidRPr="00EC492B" w:rsidRDefault="00EC492B" w:rsidP="001E52B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 xml:space="preserve">Rozbudzanie potrzeby i umiejętności samodzielnego poszukiwania wiedzy </w:t>
      </w:r>
      <w:r w:rsidR="001E52B4">
        <w:rPr>
          <w:rFonts w:eastAsia="Times New Roman" w:cs="Arial"/>
          <w:bCs/>
          <w:sz w:val="24"/>
          <w:szCs w:val="24"/>
          <w:lang w:eastAsia="pl-PL"/>
        </w:rPr>
        <w:t xml:space="preserve">                              </w:t>
      </w:r>
      <w:r w:rsidRPr="00EC492B">
        <w:rPr>
          <w:rFonts w:eastAsia="Times New Roman" w:cs="Arial"/>
          <w:bCs/>
          <w:sz w:val="24"/>
          <w:szCs w:val="24"/>
          <w:lang w:eastAsia="pl-PL"/>
        </w:rPr>
        <w:t>i odpowiedzialności za własną edukację.</w:t>
      </w:r>
    </w:p>
    <w:p w:rsidR="00EC492B" w:rsidRPr="00EC492B" w:rsidRDefault="00EC492B" w:rsidP="001E52B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Właściwe korzystanie z narzędzi i zasobów cyfrowych.</w:t>
      </w:r>
    </w:p>
    <w:p w:rsidR="00EC492B" w:rsidRPr="00EC492B" w:rsidRDefault="00EC492B" w:rsidP="00EC492B">
      <w:pPr>
        <w:spacing w:after="0" w:line="240" w:lineRule="auto"/>
        <w:ind w:left="360"/>
        <w:rPr>
          <w:rFonts w:eastAsia="Times New Roman" w:cs="Arial"/>
          <w:bCs/>
          <w:sz w:val="24"/>
          <w:szCs w:val="24"/>
          <w:lang w:eastAsia="pl-PL"/>
        </w:rPr>
      </w:pP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5760"/>
        <w:gridCol w:w="2102"/>
        <w:gridCol w:w="992"/>
      </w:tblGrid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proofErr w:type="spellStart"/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2102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992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Termin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Rozpoznanie</w:t>
            </w:r>
            <w:r w:rsidR="005C35C2">
              <w:rPr>
                <w:rFonts w:eastAsia="Times New Roman" w:cs="Arial"/>
                <w:bCs/>
                <w:szCs w:val="24"/>
                <w:lang w:eastAsia="pl-PL"/>
              </w:rPr>
              <w:t xml:space="preserve"> </w:t>
            </w: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trudnościami edukacyjnymi uczniów i kierowanie ich do poradni na badania diagnostyczne.</w:t>
            </w:r>
          </w:p>
        </w:tc>
        <w:tc>
          <w:tcPr>
            <w:tcW w:w="210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Wychowawcy, nauczyciele</w:t>
            </w:r>
          </w:p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pedagog</w:t>
            </w:r>
          </w:p>
        </w:tc>
        <w:tc>
          <w:tcPr>
            <w:tcW w:w="99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Cały rok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 xml:space="preserve">Stosowanie zaleceń poradni </w:t>
            </w:r>
            <w:proofErr w:type="spellStart"/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psychologiczno</w:t>
            </w:r>
            <w:proofErr w:type="spellEnd"/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 xml:space="preserve"> – pedagogicznych wobec uczniów ze specyficznymi trudnościami w uczeniu się</w:t>
            </w:r>
          </w:p>
        </w:tc>
        <w:tc>
          <w:tcPr>
            <w:tcW w:w="210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 xml:space="preserve">Nauczyciele </w:t>
            </w:r>
          </w:p>
        </w:tc>
        <w:tc>
          <w:tcPr>
            <w:tcW w:w="99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Cały rok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 xml:space="preserve">Indywidualna praca z uczniami z trudnościami edukacyjnymi – konsultacje, zajęcia </w:t>
            </w:r>
            <w:proofErr w:type="spellStart"/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korekcyjno</w:t>
            </w:r>
            <w:proofErr w:type="spellEnd"/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 xml:space="preserve"> – kompensacyjne </w:t>
            </w:r>
          </w:p>
        </w:tc>
        <w:tc>
          <w:tcPr>
            <w:tcW w:w="210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 xml:space="preserve">Nauczyciele, pedagog </w:t>
            </w:r>
          </w:p>
        </w:tc>
        <w:tc>
          <w:tcPr>
            <w:tcW w:w="99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Cały rok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5C35C2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Cs w:val="24"/>
                <w:lang w:eastAsia="pl-PL"/>
              </w:rPr>
              <w:t>Praca z uczniem zdolnym</w:t>
            </w:r>
            <w:r w:rsidR="00EC492B" w:rsidRPr="00EC492B">
              <w:rPr>
                <w:rFonts w:eastAsia="Times New Roman" w:cs="Arial"/>
                <w:bCs/>
                <w:szCs w:val="24"/>
                <w:lang w:eastAsia="pl-PL"/>
              </w:rPr>
              <w:t>.  Przygotowanie do udziału w konkursach przedmiotowych, artystycznych, sportowych</w:t>
            </w:r>
          </w:p>
        </w:tc>
        <w:tc>
          <w:tcPr>
            <w:tcW w:w="210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 xml:space="preserve">Nauczyciele </w:t>
            </w:r>
          </w:p>
        </w:tc>
        <w:tc>
          <w:tcPr>
            <w:tcW w:w="99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Cały rok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Prowadzenie zajęć dodatkowych dla dzieci i młodzieży uzdolnionej (oferta kółek zainteresowań prowadzonych przez nauczycieli).</w:t>
            </w:r>
          </w:p>
          <w:p w:rsidR="00EC492B" w:rsidRPr="00EC492B" w:rsidRDefault="00EC492B" w:rsidP="00EC492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lang w:eastAsia="pl-PL"/>
              </w:rPr>
              <w:t>warsztaty plastyczne</w:t>
            </w:r>
          </w:p>
          <w:p w:rsidR="00EC492B" w:rsidRPr="00EC492B" w:rsidRDefault="00EC492B" w:rsidP="00EC492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lang w:eastAsia="pl-PL"/>
              </w:rPr>
              <w:t>kółko literackie</w:t>
            </w:r>
          </w:p>
          <w:p w:rsidR="00EC492B" w:rsidRPr="00EC492B" w:rsidRDefault="00EC492B" w:rsidP="00EC492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lang w:eastAsia="pl-PL"/>
              </w:rPr>
              <w:t>warsztaty ortograficzne</w:t>
            </w:r>
          </w:p>
          <w:p w:rsidR="00EC492B" w:rsidRPr="00EC492B" w:rsidRDefault="00EC492B" w:rsidP="00EC492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lang w:eastAsia="pl-PL"/>
              </w:rPr>
              <w:t>kółko matematyczne</w:t>
            </w:r>
          </w:p>
          <w:p w:rsidR="00EC492B" w:rsidRPr="00EC492B" w:rsidRDefault="00EC492B" w:rsidP="00EC492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lang w:eastAsia="pl-PL"/>
              </w:rPr>
              <w:t>robotyka</w:t>
            </w:r>
          </w:p>
          <w:p w:rsidR="00EC492B" w:rsidRPr="00EC492B" w:rsidRDefault="00EC492B" w:rsidP="00EC492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lang w:eastAsia="pl-PL"/>
              </w:rPr>
              <w:t>kółko biologiczne</w:t>
            </w:r>
          </w:p>
          <w:p w:rsidR="00EC492B" w:rsidRPr="00EC492B" w:rsidRDefault="00EC492B" w:rsidP="00EC492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lang w:eastAsia="pl-PL"/>
              </w:rPr>
              <w:t>kółko fizyczne</w:t>
            </w:r>
          </w:p>
          <w:p w:rsidR="00EC492B" w:rsidRPr="00EC492B" w:rsidRDefault="00EC492B" w:rsidP="00EC492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lang w:eastAsia="pl-PL"/>
              </w:rPr>
              <w:t>Zajęcia z kreatywności</w:t>
            </w:r>
          </w:p>
          <w:p w:rsidR="00EC492B" w:rsidRPr="00EC492B" w:rsidRDefault="00EC492B" w:rsidP="00EC492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lang w:eastAsia="pl-PL"/>
              </w:rPr>
              <w:t>Kółko z języka niemieckiego</w:t>
            </w:r>
          </w:p>
          <w:p w:rsidR="00EC492B" w:rsidRPr="00EC492B" w:rsidRDefault="00EC492B" w:rsidP="00EC492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lang w:eastAsia="pl-PL"/>
              </w:rPr>
              <w:t xml:space="preserve">Szachy </w:t>
            </w:r>
          </w:p>
        </w:tc>
        <w:tc>
          <w:tcPr>
            <w:tcW w:w="210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Nauczyciele</w:t>
            </w:r>
          </w:p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  <w:p w:rsidR="005C35C2" w:rsidRPr="00EC492B" w:rsidRDefault="005C35C2" w:rsidP="005C35C2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Cały rok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Diagnozowanie uczniów klas IV – określenie dla każdego ucznia indywidualnego stylu uczenia się.</w:t>
            </w:r>
          </w:p>
        </w:tc>
        <w:tc>
          <w:tcPr>
            <w:tcW w:w="210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 xml:space="preserve">Pedagog </w:t>
            </w:r>
          </w:p>
        </w:tc>
        <w:tc>
          <w:tcPr>
            <w:tcW w:w="99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X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Zajęcia na temat gospodarowania czasem.</w:t>
            </w:r>
          </w:p>
        </w:tc>
        <w:tc>
          <w:tcPr>
            <w:tcW w:w="210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Pedagog, wychowawcy</w:t>
            </w:r>
          </w:p>
        </w:tc>
        <w:tc>
          <w:tcPr>
            <w:tcW w:w="99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X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 xml:space="preserve">Warsztaty na temat: Technik uczenia się </w:t>
            </w:r>
          </w:p>
        </w:tc>
        <w:tc>
          <w:tcPr>
            <w:tcW w:w="2102" w:type="dxa"/>
          </w:tcPr>
          <w:p w:rsidR="00EC492B" w:rsidRPr="00EC492B" w:rsidRDefault="00F83F1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Cs w:val="24"/>
                <w:lang w:eastAsia="pl-PL"/>
              </w:rPr>
              <w:t>Dyrektor szkoły, wychowawcy</w:t>
            </w:r>
          </w:p>
        </w:tc>
        <w:tc>
          <w:tcPr>
            <w:tcW w:w="99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Cały rok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Stosowanie aktywnych metod nauczania.</w:t>
            </w:r>
          </w:p>
        </w:tc>
        <w:tc>
          <w:tcPr>
            <w:tcW w:w="210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 xml:space="preserve">Nauczyciele </w:t>
            </w:r>
          </w:p>
        </w:tc>
        <w:tc>
          <w:tcPr>
            <w:tcW w:w="99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Cały rok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16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Realizacja projektów i prezentacji multimedialnych na różnych przedmiotach.</w:t>
            </w:r>
          </w:p>
        </w:tc>
        <w:tc>
          <w:tcPr>
            <w:tcW w:w="210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 xml:space="preserve">Nauczyciele </w:t>
            </w:r>
          </w:p>
        </w:tc>
        <w:tc>
          <w:tcPr>
            <w:tcW w:w="99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Cały rok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Proponowanie zadań i projektów edukacyjnych do samodzielnej i grupowej pracy</w:t>
            </w:r>
          </w:p>
        </w:tc>
        <w:tc>
          <w:tcPr>
            <w:tcW w:w="210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Nauczyciele, wychowawcy</w:t>
            </w:r>
          </w:p>
        </w:tc>
        <w:tc>
          <w:tcPr>
            <w:tcW w:w="99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Cały rok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Organizowanie gier ulicznych – Spacer po Dzielnicy Czterech Świątyń, Rynku Wrocławia.</w:t>
            </w:r>
          </w:p>
        </w:tc>
        <w:tc>
          <w:tcPr>
            <w:tcW w:w="210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99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IV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Obchody „Dnia języków obcych”.</w:t>
            </w:r>
          </w:p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lang w:eastAsia="pl-PL"/>
              </w:rPr>
              <w:t>Nauczyciele</w:t>
            </w:r>
          </w:p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lang w:eastAsia="pl-PL"/>
              </w:rPr>
              <w:t xml:space="preserve"> j. obcych</w:t>
            </w:r>
          </w:p>
        </w:tc>
        <w:tc>
          <w:tcPr>
            <w:tcW w:w="99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V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16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 xml:space="preserve">Udział w wydarzeniach naukowo - kulturalnych miasta - wyjścia na wystawy, koncerty, spektakle teatralne, do kina i opery (poznawanie kultury polskiej i światowej). </w:t>
            </w:r>
          </w:p>
        </w:tc>
        <w:tc>
          <w:tcPr>
            <w:tcW w:w="210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 xml:space="preserve">Nauczyciele </w:t>
            </w:r>
          </w:p>
        </w:tc>
        <w:tc>
          <w:tcPr>
            <w:tcW w:w="99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Cały rok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Organizacja, przygotowanie i udział w konkursach szkolnych i pozaszkolnych.</w:t>
            </w:r>
          </w:p>
          <w:p w:rsidR="00EC492B" w:rsidRPr="00EC492B" w:rsidRDefault="00EC492B" w:rsidP="00EC492B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„</w:t>
            </w:r>
            <w:proofErr w:type="spellStart"/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zDolny</w:t>
            </w:r>
            <w:proofErr w:type="spellEnd"/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 xml:space="preserve"> Ślązak”</w:t>
            </w:r>
          </w:p>
          <w:p w:rsidR="00EC492B" w:rsidRPr="00EC492B" w:rsidRDefault="00EC492B" w:rsidP="00EC492B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Konkursy polonistyczne</w:t>
            </w:r>
          </w:p>
          <w:p w:rsidR="00EC492B" w:rsidRPr="00EC492B" w:rsidRDefault="00EC492B" w:rsidP="00EC492B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Konkursy historyczne</w:t>
            </w:r>
          </w:p>
          <w:p w:rsidR="00EC492B" w:rsidRPr="00EC492B" w:rsidRDefault="00EC492B" w:rsidP="00EC492B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Konkursy plastyczne</w:t>
            </w:r>
          </w:p>
          <w:p w:rsidR="00EC492B" w:rsidRPr="00EC492B" w:rsidRDefault="00EC492B" w:rsidP="00EC492B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Konkursy muzyczne</w:t>
            </w:r>
          </w:p>
          <w:p w:rsidR="00EC492B" w:rsidRPr="00EC492B" w:rsidRDefault="00EC492B" w:rsidP="00EC492B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Konkursy matematyczne</w:t>
            </w:r>
          </w:p>
          <w:p w:rsidR="00EC492B" w:rsidRPr="00EC492B" w:rsidRDefault="00EC492B" w:rsidP="00EC492B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lastRenderedPageBreak/>
              <w:t>Konkursy biologiczne</w:t>
            </w:r>
          </w:p>
          <w:p w:rsidR="00EC492B" w:rsidRPr="00EC492B" w:rsidRDefault="00EC492B" w:rsidP="00EC492B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Konkursy chemiczne</w:t>
            </w:r>
          </w:p>
          <w:p w:rsidR="00EC492B" w:rsidRPr="00EC492B" w:rsidRDefault="00EC492B" w:rsidP="00EC492B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Konkursy informatyczne</w:t>
            </w:r>
          </w:p>
          <w:p w:rsidR="00EC492B" w:rsidRPr="00EC492B" w:rsidRDefault="00EC492B" w:rsidP="00EC492B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Konkursy językowe: angielskie, niemieckie.</w:t>
            </w:r>
          </w:p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210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lastRenderedPageBreak/>
              <w:t>Nauczyciele przedmiotów</w:t>
            </w:r>
          </w:p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Cały rok</w:t>
            </w:r>
          </w:p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Rozszerzony program i zwiększona liczna godzin z przedmiotów ( języki obce, matematyka, informatyka, biologia, chemia ).</w:t>
            </w:r>
          </w:p>
        </w:tc>
        <w:tc>
          <w:tcPr>
            <w:tcW w:w="210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Dyrektor szkoły</w:t>
            </w:r>
          </w:p>
        </w:tc>
        <w:tc>
          <w:tcPr>
            <w:tcW w:w="99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Cały rok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Organizowanie wycieczek edukacyjnych.</w:t>
            </w:r>
          </w:p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210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 xml:space="preserve">Wychowawcy </w:t>
            </w:r>
          </w:p>
        </w:tc>
        <w:tc>
          <w:tcPr>
            <w:tcW w:w="99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X</w:t>
            </w:r>
          </w:p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Prowadzenie lekcji biologii i chemii w terenie – zajęcia warsztatowe w Myśliborzu.</w:t>
            </w:r>
          </w:p>
        </w:tc>
        <w:tc>
          <w:tcPr>
            <w:tcW w:w="210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proofErr w:type="spellStart"/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A.Żywicka</w:t>
            </w:r>
            <w:proofErr w:type="spellEnd"/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,</w:t>
            </w:r>
          </w:p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proofErr w:type="spellStart"/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I.Śmiałek</w:t>
            </w:r>
            <w:proofErr w:type="spellEnd"/>
          </w:p>
        </w:tc>
        <w:tc>
          <w:tcPr>
            <w:tcW w:w="99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0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IX,IV</w:t>
            </w:r>
          </w:p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Udział w zajęciach muzealnych.</w:t>
            </w:r>
          </w:p>
        </w:tc>
        <w:tc>
          <w:tcPr>
            <w:tcW w:w="210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Nauczyciele</w:t>
            </w:r>
          </w:p>
        </w:tc>
        <w:tc>
          <w:tcPr>
            <w:tcW w:w="99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Cały rok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Udział w zajęciach, pokazach, warsztatach podczas Dolnośląskiego Festiwalu Nauki.</w:t>
            </w:r>
          </w:p>
        </w:tc>
        <w:tc>
          <w:tcPr>
            <w:tcW w:w="210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 xml:space="preserve">Nauczyciele </w:t>
            </w:r>
          </w:p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IX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Przeprowadzanie próbnych egzaminów</w:t>
            </w:r>
            <w:r w:rsidR="00F83F1B">
              <w:rPr>
                <w:rFonts w:eastAsia="Times New Roman" w:cs="Arial"/>
                <w:bCs/>
                <w:szCs w:val="24"/>
                <w:lang w:eastAsia="pl-PL"/>
              </w:rPr>
              <w:t xml:space="preserve"> </w:t>
            </w: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 xml:space="preserve">ósmoklasistów. </w:t>
            </w:r>
          </w:p>
        </w:tc>
        <w:tc>
          <w:tcPr>
            <w:tcW w:w="2102" w:type="dxa"/>
          </w:tcPr>
          <w:p w:rsidR="00EC492B" w:rsidRPr="00EC492B" w:rsidRDefault="00F83F1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Cs w:val="24"/>
                <w:lang w:eastAsia="pl-PL"/>
              </w:rPr>
              <w:t>Nauczyciele języka polskiego, matematyki, języków obcych</w:t>
            </w:r>
          </w:p>
        </w:tc>
        <w:tc>
          <w:tcPr>
            <w:tcW w:w="99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X - III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Przeprowadzanie diagnoz przedmiotowych.</w:t>
            </w:r>
          </w:p>
        </w:tc>
        <w:tc>
          <w:tcPr>
            <w:tcW w:w="210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val="en-US" w:eastAsia="pl-PL"/>
              </w:rPr>
              <w:t>Nauczyciele</w:t>
            </w:r>
          </w:p>
        </w:tc>
        <w:tc>
          <w:tcPr>
            <w:tcW w:w="99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IX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Przeprowadzanie testów diagnozujących do grup językowych.</w:t>
            </w:r>
          </w:p>
        </w:tc>
        <w:tc>
          <w:tcPr>
            <w:tcW w:w="210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val="en-US"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val="en-US" w:eastAsia="pl-PL"/>
              </w:rPr>
              <w:t>Nauczyciele</w:t>
            </w:r>
            <w:r w:rsidR="00F83F1B">
              <w:rPr>
                <w:rFonts w:eastAsia="Times New Roman" w:cs="Arial"/>
                <w:bCs/>
                <w:szCs w:val="24"/>
                <w:lang w:val="en-US" w:eastAsia="pl-PL"/>
              </w:rPr>
              <w:t xml:space="preserve"> </w:t>
            </w:r>
            <w:r w:rsidRPr="00EC492B">
              <w:rPr>
                <w:rFonts w:eastAsia="Times New Roman" w:cs="Arial"/>
                <w:bCs/>
                <w:szCs w:val="24"/>
                <w:lang w:val="en-US" w:eastAsia="pl-PL"/>
              </w:rPr>
              <w:t>języków</w:t>
            </w:r>
            <w:r w:rsidR="00F83F1B">
              <w:rPr>
                <w:rFonts w:eastAsia="Times New Roman" w:cs="Arial"/>
                <w:bCs/>
                <w:szCs w:val="24"/>
                <w:lang w:val="en-US" w:eastAsia="pl-PL"/>
              </w:rPr>
              <w:t xml:space="preserve"> </w:t>
            </w:r>
            <w:r w:rsidRPr="00EC492B">
              <w:rPr>
                <w:rFonts w:eastAsia="Times New Roman" w:cs="Arial"/>
                <w:bCs/>
                <w:szCs w:val="24"/>
                <w:lang w:val="en-US" w:eastAsia="pl-PL"/>
              </w:rPr>
              <w:t>obcych</w:t>
            </w:r>
          </w:p>
        </w:tc>
        <w:tc>
          <w:tcPr>
            <w:tcW w:w="99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IX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 xml:space="preserve">Nagradzanie uczniów osiągających najlepsze wyniki w nauce (nagrody rzeczowe, medale „Primus </w:t>
            </w:r>
            <w:proofErr w:type="spellStart"/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interPares</w:t>
            </w:r>
            <w:proofErr w:type="spellEnd"/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” i „</w:t>
            </w:r>
            <w:proofErr w:type="spellStart"/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Sapere</w:t>
            </w:r>
            <w:proofErr w:type="spellEnd"/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 xml:space="preserve"> Aude”), wnioskowanie o stypendia w ramach miejskiego programu wspierania uczniów zdolnych</w:t>
            </w:r>
          </w:p>
        </w:tc>
        <w:tc>
          <w:tcPr>
            <w:tcW w:w="210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Dyrektor szkoły</w:t>
            </w:r>
          </w:p>
        </w:tc>
        <w:tc>
          <w:tcPr>
            <w:tcW w:w="99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II, VI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Kontrola frekwencji uczniów, powiadamianie rodziców o absencji dziecka.</w:t>
            </w:r>
          </w:p>
        </w:tc>
        <w:tc>
          <w:tcPr>
            <w:tcW w:w="210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 xml:space="preserve">Wychowawcy </w:t>
            </w:r>
          </w:p>
        </w:tc>
        <w:tc>
          <w:tcPr>
            <w:tcW w:w="99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Cały rok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Prowadzenie strony internetowej i fanpage szkoły </w:t>
            </w:r>
          </w:p>
        </w:tc>
        <w:tc>
          <w:tcPr>
            <w:tcW w:w="210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99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Cały rok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Uczenie właściwego korzystania z zasobów internetowych ( z zachowaniem praw autorskich, krytycznego podejścia do informacji w sieci).</w:t>
            </w:r>
          </w:p>
        </w:tc>
        <w:tc>
          <w:tcPr>
            <w:tcW w:w="210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992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Cały rok</w:t>
            </w:r>
          </w:p>
        </w:tc>
      </w:tr>
    </w:tbl>
    <w:p w:rsidR="00EC492B" w:rsidRPr="00EC492B" w:rsidRDefault="00EC492B" w:rsidP="00EC492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EC492B" w:rsidRPr="00EC492B" w:rsidRDefault="00EC492B" w:rsidP="00EC492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Efekty:</w:t>
      </w:r>
    </w:p>
    <w:p w:rsidR="00EC492B" w:rsidRPr="00EC492B" w:rsidRDefault="00EC492B" w:rsidP="001E52B4">
      <w:pPr>
        <w:numPr>
          <w:ilvl w:val="0"/>
          <w:numId w:val="1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Uczeń potrafi rozpoznać i rozwijać własne uzdolnienia, możliwości, predyspozycje.</w:t>
      </w:r>
    </w:p>
    <w:p w:rsidR="00EC492B" w:rsidRPr="00EC492B" w:rsidRDefault="00EC492B" w:rsidP="001E52B4">
      <w:pPr>
        <w:numPr>
          <w:ilvl w:val="0"/>
          <w:numId w:val="1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Samodzielnie poszerza własną wiedzę i rozwija ciekawość świata.</w:t>
      </w:r>
    </w:p>
    <w:p w:rsidR="00EC492B" w:rsidRPr="00EC492B" w:rsidRDefault="00EC492B" w:rsidP="001E52B4">
      <w:pPr>
        <w:numPr>
          <w:ilvl w:val="0"/>
          <w:numId w:val="1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Twórczo i refleksyjnie podchodzi do informacji.</w:t>
      </w:r>
    </w:p>
    <w:p w:rsidR="00EC492B" w:rsidRPr="00EC492B" w:rsidRDefault="00EC492B" w:rsidP="001E52B4">
      <w:pPr>
        <w:numPr>
          <w:ilvl w:val="0"/>
          <w:numId w:val="1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Potrafi wyszukiwać, porządkować i wykorzystywać informacje z różnych źródeł.</w:t>
      </w:r>
    </w:p>
    <w:p w:rsidR="00EC492B" w:rsidRPr="00EC492B" w:rsidRDefault="00EC492B" w:rsidP="001E52B4">
      <w:pPr>
        <w:numPr>
          <w:ilvl w:val="0"/>
          <w:numId w:val="1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Zna i stosuje metody nauki zgodne z własnymi predyspozycjami.</w:t>
      </w:r>
    </w:p>
    <w:p w:rsidR="00EC492B" w:rsidRPr="00EC492B" w:rsidRDefault="00EC492B" w:rsidP="001E52B4">
      <w:pPr>
        <w:numPr>
          <w:ilvl w:val="0"/>
          <w:numId w:val="1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Doświadcza sukcesu edukacyjnego na miarę swoich możliwości.</w:t>
      </w:r>
    </w:p>
    <w:p w:rsidR="00EC492B" w:rsidRPr="00EC492B" w:rsidRDefault="00EC492B" w:rsidP="00EC492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EC492B" w:rsidRPr="00EC492B" w:rsidRDefault="00EC492B" w:rsidP="00EC492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EC492B" w:rsidRPr="00EC492B" w:rsidRDefault="00EC492B" w:rsidP="00EC492B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pl-PL"/>
        </w:rPr>
      </w:pPr>
    </w:p>
    <w:p w:rsidR="00EC492B" w:rsidRPr="00EC492B" w:rsidRDefault="00EC492B" w:rsidP="00EC492B">
      <w:pPr>
        <w:keepNext/>
        <w:spacing w:after="0" w:line="240" w:lineRule="auto"/>
        <w:jc w:val="center"/>
        <w:outlineLvl w:val="5"/>
        <w:rPr>
          <w:rFonts w:eastAsia="Times New Roman" w:cs="Arial"/>
          <w:b/>
          <w:sz w:val="28"/>
          <w:szCs w:val="24"/>
          <w:lang w:eastAsia="pl-PL"/>
        </w:rPr>
      </w:pPr>
      <w:r w:rsidRPr="00EC492B">
        <w:rPr>
          <w:rFonts w:eastAsia="Times New Roman" w:cs="Arial"/>
          <w:b/>
          <w:sz w:val="28"/>
          <w:szCs w:val="24"/>
          <w:lang w:eastAsia="pl-PL"/>
        </w:rPr>
        <w:t>II  ROZWÓJ  SPOŁECZNY</w:t>
      </w:r>
    </w:p>
    <w:p w:rsidR="00EC492B" w:rsidRPr="00EC492B" w:rsidRDefault="00EC492B" w:rsidP="00EC492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C492B" w:rsidRPr="00EC492B" w:rsidRDefault="00EC492B" w:rsidP="00EC492B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EC492B">
        <w:rPr>
          <w:rFonts w:eastAsia="Times New Roman" w:cs="Arial"/>
          <w:b/>
          <w:sz w:val="24"/>
          <w:szCs w:val="24"/>
          <w:lang w:eastAsia="pl-PL"/>
        </w:rPr>
        <w:t>Cele:</w:t>
      </w:r>
    </w:p>
    <w:p w:rsidR="00EC492B" w:rsidRPr="00EC492B" w:rsidRDefault="00EC492B" w:rsidP="001E52B4">
      <w:pPr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Uczenie umiejętności interpersonalnych</w:t>
      </w:r>
      <w:r w:rsidR="00F83F1B">
        <w:rPr>
          <w:rFonts w:eastAsia="Times New Roman" w:cs="Arial"/>
          <w:bCs/>
          <w:sz w:val="24"/>
          <w:szCs w:val="24"/>
          <w:lang w:eastAsia="pl-PL"/>
        </w:rPr>
        <w:t>, kompetencji miękkich</w:t>
      </w:r>
      <w:r w:rsidRPr="00EC492B">
        <w:rPr>
          <w:rFonts w:eastAsia="Times New Roman" w:cs="Arial"/>
          <w:bCs/>
          <w:sz w:val="24"/>
          <w:szCs w:val="24"/>
          <w:lang w:eastAsia="pl-PL"/>
        </w:rPr>
        <w:t>.</w:t>
      </w:r>
    </w:p>
    <w:p w:rsidR="00EC492B" w:rsidRPr="00EC492B" w:rsidRDefault="00EC492B" w:rsidP="001E52B4">
      <w:pPr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Stworzenie możliwości doświadczenia życia i pracy w grupie.</w:t>
      </w:r>
    </w:p>
    <w:p w:rsidR="00EC492B" w:rsidRPr="00EC492B" w:rsidRDefault="00EC492B" w:rsidP="001E52B4">
      <w:pPr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lastRenderedPageBreak/>
        <w:t>Pomaganie w rozwiązywaniu konfliktów między jednostkami, jednostką a grupą</w:t>
      </w:r>
      <w:r w:rsidR="001E52B4">
        <w:rPr>
          <w:rFonts w:eastAsia="Times New Roman" w:cs="Arial"/>
          <w:bCs/>
          <w:sz w:val="24"/>
          <w:szCs w:val="24"/>
          <w:lang w:eastAsia="pl-PL"/>
        </w:rPr>
        <w:t xml:space="preserve">        </w:t>
      </w:r>
      <w:r w:rsidRPr="00EC492B">
        <w:rPr>
          <w:rFonts w:eastAsia="Times New Roman" w:cs="Arial"/>
          <w:bCs/>
          <w:sz w:val="24"/>
          <w:szCs w:val="24"/>
          <w:lang w:eastAsia="pl-PL"/>
        </w:rPr>
        <w:t xml:space="preserve"> i między grupami.</w:t>
      </w:r>
    </w:p>
    <w:p w:rsidR="00EC492B" w:rsidRPr="00EC492B" w:rsidRDefault="00EC492B" w:rsidP="001E52B4">
      <w:pPr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Kształtowanie zaangażowania społecznego, wrażliwości ludzkiej, empatii.</w:t>
      </w:r>
    </w:p>
    <w:p w:rsidR="00EC492B" w:rsidRPr="00EC492B" w:rsidRDefault="00F83F1B" w:rsidP="001E52B4">
      <w:pPr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 xml:space="preserve">Rozwijanie samoregulacji </w:t>
      </w:r>
      <w:r w:rsidR="009C79A4">
        <w:rPr>
          <w:rFonts w:eastAsia="Times New Roman" w:cs="Arial"/>
          <w:bCs/>
          <w:sz w:val="24"/>
          <w:szCs w:val="24"/>
          <w:lang w:eastAsia="pl-PL"/>
        </w:rPr>
        <w:t>( samoświadomości i samokontroli)</w:t>
      </w:r>
    </w:p>
    <w:p w:rsidR="00EC492B" w:rsidRPr="00EC492B" w:rsidRDefault="00EC492B" w:rsidP="001E52B4">
      <w:pPr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 xml:space="preserve">Przeciwdziałanie antyspołecznym </w:t>
      </w:r>
      <w:proofErr w:type="spellStart"/>
      <w:r w:rsidRPr="00EC492B">
        <w:rPr>
          <w:rFonts w:eastAsia="Times New Roman" w:cs="Arial"/>
          <w:bCs/>
          <w:sz w:val="24"/>
          <w:szCs w:val="24"/>
          <w:lang w:eastAsia="pl-PL"/>
        </w:rPr>
        <w:t>zachowaniom</w:t>
      </w:r>
      <w:proofErr w:type="spellEnd"/>
      <w:r w:rsidRPr="00EC492B">
        <w:rPr>
          <w:rFonts w:eastAsia="Times New Roman" w:cs="Arial"/>
          <w:bCs/>
          <w:sz w:val="24"/>
          <w:szCs w:val="24"/>
          <w:lang w:eastAsia="pl-PL"/>
        </w:rPr>
        <w:t xml:space="preserve"> (nietolerancji, uprzedzeniom, </w:t>
      </w:r>
      <w:r w:rsidR="009C79A4">
        <w:rPr>
          <w:rFonts w:eastAsia="Times New Roman" w:cs="Arial"/>
          <w:bCs/>
          <w:sz w:val="24"/>
          <w:szCs w:val="24"/>
          <w:lang w:eastAsia="pl-PL"/>
        </w:rPr>
        <w:t>dyskryminacji, agresji</w:t>
      </w:r>
      <w:r w:rsidRPr="00EC492B">
        <w:rPr>
          <w:rFonts w:eastAsia="Times New Roman" w:cs="Arial"/>
          <w:bCs/>
          <w:sz w:val="24"/>
          <w:szCs w:val="24"/>
          <w:lang w:eastAsia="pl-PL"/>
        </w:rPr>
        <w:t>).</w:t>
      </w:r>
    </w:p>
    <w:p w:rsidR="00EC492B" w:rsidRPr="00EC492B" w:rsidRDefault="00EC492B" w:rsidP="001E52B4">
      <w:pPr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Kształtowanie poczucia odpowiedzialności i obowiązkowości .</w:t>
      </w:r>
    </w:p>
    <w:p w:rsidR="00EC492B" w:rsidRPr="00EC492B" w:rsidRDefault="00EC492B" w:rsidP="001E52B4">
      <w:pPr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 xml:space="preserve">Eliminowanie czynników ryzyka wystąpienia przemocy w szkole. </w:t>
      </w:r>
    </w:p>
    <w:p w:rsidR="00EC492B" w:rsidRPr="00EC492B" w:rsidRDefault="00EC492B" w:rsidP="00EC492B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5760"/>
        <w:gridCol w:w="1980"/>
        <w:gridCol w:w="1114"/>
      </w:tblGrid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proofErr w:type="spellStart"/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760" w:type="dxa"/>
          </w:tcPr>
          <w:p w:rsidR="00EC492B" w:rsidRPr="00EC492B" w:rsidRDefault="00EC492B" w:rsidP="00EC492B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Sposób realizacji</w:t>
            </w:r>
          </w:p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1114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Termin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Wycieczki szkolne i klasowe.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Wychowawcy </w:t>
            </w:r>
          </w:p>
        </w:tc>
        <w:tc>
          <w:tcPr>
            <w:tcW w:w="1114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X, VI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Zajęcia integracyjne dla nowych zespołów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Pedagog, wychowawcy</w:t>
            </w:r>
          </w:p>
        </w:tc>
        <w:tc>
          <w:tcPr>
            <w:tcW w:w="1114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IX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Organizacja i udział w uroczystościach szkolnych 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Dyrektor szkoły,</w:t>
            </w:r>
          </w:p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14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Prowadzenie warsztatów umiejętności interpersonalnych</w:t>
            </w:r>
            <w:r w:rsidR="009C79A4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 - TUS</w:t>
            </w: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Pedagog,</w:t>
            </w:r>
          </w:p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114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XII - II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Rozwijanie aktywności społecznej (praca na rzecz innych):</w:t>
            </w:r>
          </w:p>
          <w:p w:rsidR="00EC492B" w:rsidRPr="00EC492B" w:rsidRDefault="00EC492B" w:rsidP="00EC492B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Szkolny Wolontariat „Klubu Ośmiu - działalność charytatywna </w:t>
            </w:r>
          </w:p>
          <w:p w:rsidR="00EC492B" w:rsidRPr="00EC492B" w:rsidRDefault="00EC492B" w:rsidP="00EC492B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Szlachetna Paczka.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Wychowawcy, </w:t>
            </w:r>
            <w:r w:rsidR="009C79A4">
              <w:rPr>
                <w:rFonts w:eastAsia="Times New Roman" w:cs="Arial"/>
                <w:bCs/>
                <w:sz w:val="24"/>
                <w:szCs w:val="24"/>
                <w:lang w:eastAsia="pl-PL"/>
              </w:rPr>
              <w:t>opiekun wolontariatu</w:t>
            </w:r>
          </w:p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4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Organizacja imprez klasowych: Dzień Chłopaka, dzień Kobiet, urodziny klasowe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114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Uczenie pracy w zespołach: realizacja projektów edukacyjnych, prezentacji.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Nauczyciele </w:t>
            </w:r>
          </w:p>
        </w:tc>
        <w:tc>
          <w:tcPr>
            <w:tcW w:w="1114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Tworzenie reguł życia w klasie ( dekalog klasowy)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114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IX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Prowadzenie zajęć w ramach godzin wychowawczych:</w:t>
            </w:r>
          </w:p>
          <w:p w:rsidR="00EC492B" w:rsidRPr="00EC492B" w:rsidRDefault="00EC492B" w:rsidP="00EC492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zasady społeczne i kultura osobista (regulaminy szkolne, zasady dobrego wychowania);</w:t>
            </w:r>
          </w:p>
          <w:p w:rsidR="00EC492B" w:rsidRPr="00EC492B" w:rsidRDefault="00EC492B" w:rsidP="00EC492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współpraca w grupie </w:t>
            </w:r>
          </w:p>
          <w:p w:rsidR="00EC492B" w:rsidRPr="00EC492B" w:rsidRDefault="00EC492B" w:rsidP="00EC492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rozwiązywanie konfliktów w grupie</w:t>
            </w:r>
          </w:p>
          <w:p w:rsidR="00EC492B" w:rsidRPr="00EC492B" w:rsidRDefault="00EC492B" w:rsidP="00EC492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przeciwdziałanie </w:t>
            </w:r>
            <w:proofErr w:type="spellStart"/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zachowaniom</w:t>
            </w:r>
            <w:proofErr w:type="spellEnd"/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 antyspołecznym  - agresji, nietolerancji, </w:t>
            </w:r>
            <w:r w:rsidR="009C79A4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dyskryminacji, </w:t>
            </w: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itp.).</w:t>
            </w:r>
          </w:p>
          <w:p w:rsidR="00EC492B" w:rsidRPr="00EC492B" w:rsidRDefault="00EC492B" w:rsidP="00EC492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trening umiejętności społecznych 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Wychowawcy</w:t>
            </w:r>
          </w:p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114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Działalność samorządu szkolnego i samorządów klasowych.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Wychowawcy, </w:t>
            </w:r>
          </w:p>
          <w:p w:rsidR="00EC492B" w:rsidRPr="00EC492B" w:rsidRDefault="009C79A4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  <w:t>Opiekun Samorządu Szkolnego</w:t>
            </w:r>
          </w:p>
        </w:tc>
        <w:tc>
          <w:tcPr>
            <w:tcW w:w="1114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Prowadzanie badań środowiska szkolnego: ankieta adaptacyjna, ankieta absolwenta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EC492B">
              <w:rPr>
                <w:rFonts w:eastAsia="Times New Roman" w:cs="Arial"/>
                <w:bCs/>
                <w:sz w:val="24"/>
                <w:szCs w:val="24"/>
                <w:lang w:val="en-US" w:eastAsia="pl-PL"/>
              </w:rPr>
              <w:t>Pedagog</w:t>
            </w:r>
            <w:proofErr w:type="spellEnd"/>
            <w:r w:rsidRPr="00EC492B">
              <w:rPr>
                <w:rFonts w:eastAsia="Times New Roman" w:cs="Arial"/>
                <w:bCs/>
                <w:sz w:val="24"/>
                <w:szCs w:val="24"/>
                <w:lang w:val="en-US" w:eastAsia="pl-PL"/>
              </w:rPr>
              <w:t xml:space="preserve">, </w:t>
            </w:r>
          </w:p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EC492B">
              <w:rPr>
                <w:rFonts w:eastAsia="Times New Roman" w:cs="Arial"/>
                <w:bCs/>
                <w:sz w:val="24"/>
                <w:szCs w:val="24"/>
                <w:lang w:val="en-US" w:eastAsia="pl-PL"/>
              </w:rPr>
              <w:t>wychowawcy</w:t>
            </w:r>
            <w:proofErr w:type="spellEnd"/>
          </w:p>
        </w:tc>
        <w:tc>
          <w:tcPr>
            <w:tcW w:w="1114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X</w:t>
            </w:r>
          </w:p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V</w:t>
            </w:r>
          </w:p>
        </w:tc>
      </w:tr>
    </w:tbl>
    <w:p w:rsidR="00EC492B" w:rsidRPr="00EC492B" w:rsidRDefault="00EC492B" w:rsidP="00EC492B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EC492B" w:rsidRPr="00EC492B" w:rsidRDefault="00EC492B" w:rsidP="00EC492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Efekty:</w:t>
      </w:r>
    </w:p>
    <w:p w:rsidR="00EC492B" w:rsidRPr="00EC492B" w:rsidRDefault="00EC492B" w:rsidP="001E52B4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Uczeń potrafi współpracować w grupie.</w:t>
      </w:r>
    </w:p>
    <w:p w:rsidR="00EC492B" w:rsidRPr="00EC492B" w:rsidRDefault="00EC492B" w:rsidP="001E52B4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 xml:space="preserve">Potrafi nawiązywać i podtrzymywać </w:t>
      </w:r>
      <w:r w:rsidR="009C79A4">
        <w:rPr>
          <w:rFonts w:eastAsia="Times New Roman" w:cs="Arial"/>
          <w:sz w:val="24"/>
          <w:szCs w:val="24"/>
          <w:lang w:eastAsia="pl-PL"/>
        </w:rPr>
        <w:t xml:space="preserve">przyjazne </w:t>
      </w:r>
      <w:r w:rsidRPr="00EC492B">
        <w:rPr>
          <w:rFonts w:eastAsia="Times New Roman" w:cs="Arial"/>
          <w:sz w:val="24"/>
          <w:szCs w:val="24"/>
          <w:lang w:eastAsia="pl-PL"/>
        </w:rPr>
        <w:t>kontakty z rówieśnikami.</w:t>
      </w:r>
    </w:p>
    <w:p w:rsidR="00EC492B" w:rsidRPr="00EC492B" w:rsidRDefault="00EC492B" w:rsidP="001E52B4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Doświadcza satysfakcjonujących relacji społecznych.</w:t>
      </w:r>
    </w:p>
    <w:p w:rsidR="00EC492B" w:rsidRPr="00EC492B" w:rsidRDefault="00EC492B" w:rsidP="001E52B4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lastRenderedPageBreak/>
        <w:t>W sytuacji konfliktu jest gotowy do pokojowego rozwiązywania sporów, słuchać drugiej strony.</w:t>
      </w:r>
    </w:p>
    <w:p w:rsidR="00EC492B" w:rsidRDefault="00EC492B" w:rsidP="001E52B4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Akceptuje innych i okazuje im szacunek.</w:t>
      </w:r>
    </w:p>
    <w:p w:rsidR="009C79A4" w:rsidRPr="00EC492B" w:rsidRDefault="009C79A4" w:rsidP="001E52B4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Potrafi dyskutować, właściwie argumentować swoje poglądy, szanuje zdanie rozmówcy.</w:t>
      </w:r>
    </w:p>
    <w:p w:rsidR="00EC492B" w:rsidRPr="00EC492B" w:rsidRDefault="00EC492B" w:rsidP="001E52B4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Jest wrażliwy na potrzeby innych i gotowy wspierać potrzebujących.</w:t>
      </w:r>
    </w:p>
    <w:p w:rsidR="00EC492B" w:rsidRPr="00EC492B" w:rsidRDefault="00EC492B" w:rsidP="001E52B4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Angażuję się w działania na rzecz innych.</w:t>
      </w:r>
    </w:p>
    <w:p w:rsidR="00EC492B" w:rsidRPr="00EC492B" w:rsidRDefault="00EC492B" w:rsidP="00EC492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C492B" w:rsidRPr="00EC492B" w:rsidRDefault="00EC492B" w:rsidP="00EC492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C492B" w:rsidRPr="00EC492B" w:rsidRDefault="00EC492B" w:rsidP="00EC492B">
      <w:pPr>
        <w:keepNext/>
        <w:spacing w:after="0" w:line="240" w:lineRule="auto"/>
        <w:jc w:val="center"/>
        <w:outlineLvl w:val="4"/>
        <w:rPr>
          <w:rFonts w:eastAsia="Times New Roman" w:cs="Arial"/>
          <w:b/>
          <w:sz w:val="28"/>
          <w:szCs w:val="24"/>
          <w:lang w:eastAsia="pl-PL"/>
        </w:rPr>
      </w:pPr>
      <w:r w:rsidRPr="00EC492B">
        <w:rPr>
          <w:rFonts w:eastAsia="Times New Roman" w:cs="Arial"/>
          <w:b/>
          <w:sz w:val="28"/>
          <w:szCs w:val="24"/>
          <w:lang w:eastAsia="pl-PL"/>
        </w:rPr>
        <w:t xml:space="preserve"> III  ROZWÓJ  EMOCJONALNY</w:t>
      </w:r>
    </w:p>
    <w:p w:rsidR="00EC492B" w:rsidRPr="00EC492B" w:rsidRDefault="00EC492B" w:rsidP="00EC492B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EC492B">
        <w:rPr>
          <w:rFonts w:eastAsia="Times New Roman" w:cs="Arial"/>
          <w:b/>
          <w:sz w:val="24"/>
          <w:szCs w:val="24"/>
          <w:lang w:eastAsia="pl-PL"/>
        </w:rPr>
        <w:t>Cele:</w:t>
      </w:r>
    </w:p>
    <w:p w:rsidR="00EC492B" w:rsidRPr="00EC492B" w:rsidRDefault="00EC492B" w:rsidP="001E52B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Rozpoznawanie i nazywanie swoich i cudzych emocji.</w:t>
      </w:r>
    </w:p>
    <w:p w:rsidR="00EC492B" w:rsidRPr="00EC492B" w:rsidRDefault="00EC492B" w:rsidP="001E52B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Rozumienie wpływu emocji na funkcjonowanie człowieka w sferze intelektualnej, społecznej.</w:t>
      </w:r>
    </w:p>
    <w:p w:rsidR="00EC492B" w:rsidRPr="00EC492B" w:rsidRDefault="00EC492B" w:rsidP="001E52B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Uczenie zaspokajania własnych potrzeb emocjonalnych.</w:t>
      </w:r>
    </w:p>
    <w:p w:rsidR="00EC492B" w:rsidRPr="00EC492B" w:rsidRDefault="00EC492B" w:rsidP="001E52B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 xml:space="preserve">Pomoc dzieciom i  młodzieży z zaburzeniami zachowania na tle emocjonalnym (dzieci wycofane, lękliwe, agresywne). </w:t>
      </w:r>
    </w:p>
    <w:p w:rsidR="00EC492B" w:rsidRPr="00EC492B" w:rsidRDefault="00EC492B" w:rsidP="001E52B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Rozwijanie samowiedzy i samoregulacji.</w:t>
      </w:r>
    </w:p>
    <w:p w:rsidR="00EC492B" w:rsidRPr="00EC492B" w:rsidRDefault="00EC492B" w:rsidP="001E52B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Przygotowanie do trwałych więzi, dojrzałej miłości, przyjaźni.</w:t>
      </w:r>
    </w:p>
    <w:p w:rsidR="00EC492B" w:rsidRPr="00EC492B" w:rsidRDefault="00EC492B" w:rsidP="001E52B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Pomoc w pokonywaniu stresu egzaminacyjnego.</w:t>
      </w:r>
    </w:p>
    <w:p w:rsidR="00EC492B" w:rsidRPr="00EC492B" w:rsidRDefault="00EC492B" w:rsidP="001E52B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Dbanie o poczucie bezpieczeństwa dzieci i młodzieży w szkole.</w:t>
      </w:r>
    </w:p>
    <w:p w:rsidR="00EC492B" w:rsidRPr="00EC492B" w:rsidRDefault="00EC492B" w:rsidP="001E52B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Uczenie radzenia sobie z negatywnymi emocjami, napięciem emocjonalnym.</w:t>
      </w:r>
    </w:p>
    <w:p w:rsidR="00EC492B" w:rsidRPr="00EC492B" w:rsidRDefault="00EC492B" w:rsidP="001E52B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Przeciwdziałanie depresji wśród uczniów.</w:t>
      </w:r>
    </w:p>
    <w:p w:rsidR="00EC492B" w:rsidRPr="00EC492B" w:rsidRDefault="00EC492B" w:rsidP="00EC492B">
      <w:pPr>
        <w:spacing w:after="0" w:line="240" w:lineRule="auto"/>
        <w:rPr>
          <w:rFonts w:eastAsia="Times New Roman" w:cs="Arial"/>
          <w:bCs/>
          <w:sz w:val="24"/>
          <w:szCs w:val="24"/>
          <w:lang w:eastAsia="pl-PL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5760"/>
        <w:gridCol w:w="1980"/>
        <w:gridCol w:w="1042"/>
      </w:tblGrid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proofErr w:type="spellStart"/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Sposób realizacji</w:t>
            </w:r>
          </w:p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1042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Termin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Prowadzenie warsztatów na temat emocji (rozpoznawanie, zrozumienie źródeł emocji i ich wpływu na funkcjonowanie człowieka).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Pedagog, wychowawcy</w:t>
            </w:r>
          </w:p>
        </w:tc>
        <w:tc>
          <w:tcPr>
            <w:tcW w:w="1042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X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Prowadzenie zajęć na temat trudnych emocji i negatywnych </w:t>
            </w:r>
            <w:proofErr w:type="spellStart"/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zachowań</w:t>
            </w:r>
            <w:proofErr w:type="spellEnd"/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 ( złość, gniew, agresja ).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Pedagog, wychowawcy</w:t>
            </w:r>
          </w:p>
        </w:tc>
        <w:tc>
          <w:tcPr>
            <w:tcW w:w="1042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XI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Edukowanie na temat obniżonego stanu emocjonalnego i depresji – przyczyny, objawy, pomoc, przeciwdziałanie.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042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X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Uczenie postaw i </w:t>
            </w:r>
            <w:proofErr w:type="spellStart"/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zachowań</w:t>
            </w:r>
            <w:proofErr w:type="spellEnd"/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 asertywnych -  „Stanowczo, łagodnie i bez lęku”.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Wychowawcy</w:t>
            </w:r>
          </w:p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042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XI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Radzenie sobie ze stresem egzaminacyjnym –warsztaty dla uczniów klasy 8 „Stres pod kontrolą”.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042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II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Pomaganie młodzieży z problemami emocjonalnymi i trudnościami funkcjonowania ( poradnictwo dla młodzieży i rodziców, wskazanie instytucji wspierających rozwój młodzieży ).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Wychowawcy,</w:t>
            </w:r>
          </w:p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042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Kierowanie uczniów na diagnozę </w:t>
            </w:r>
            <w:proofErr w:type="spellStart"/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pedagogiczno</w:t>
            </w:r>
            <w:proofErr w:type="spellEnd"/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 – psychologiczną.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042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  <w:tr w:rsidR="00123695" w:rsidRPr="00EC492B" w:rsidTr="00EC492B">
        <w:tc>
          <w:tcPr>
            <w:tcW w:w="927" w:type="dxa"/>
          </w:tcPr>
          <w:p w:rsidR="00123695" w:rsidRPr="00EC492B" w:rsidRDefault="00123695" w:rsidP="00EC492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123695" w:rsidRPr="00EC492B" w:rsidRDefault="00123695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  <w:t>Pomoc psychologiczna w szkole – praca indywidualna z uczniem</w:t>
            </w:r>
          </w:p>
        </w:tc>
        <w:tc>
          <w:tcPr>
            <w:tcW w:w="1980" w:type="dxa"/>
          </w:tcPr>
          <w:p w:rsidR="00123695" w:rsidRPr="00EC492B" w:rsidRDefault="00123695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  <w:t>Psycholog</w:t>
            </w:r>
          </w:p>
        </w:tc>
        <w:tc>
          <w:tcPr>
            <w:tcW w:w="1042" w:type="dxa"/>
          </w:tcPr>
          <w:p w:rsidR="00123695" w:rsidRPr="00EC492B" w:rsidRDefault="00123695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Przygotowanie do trwałych więzi przyjaźni i miłości – lekcje, pogadanki, warsztaty ( we współpracy z </w:t>
            </w: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lastRenderedPageBreak/>
              <w:t>instytucjami społecznymi, edukacyjnymi, stowarzyszeniami, edukatorami  ).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lastRenderedPageBreak/>
              <w:t>Pedagog, wychowawcy</w:t>
            </w:r>
          </w:p>
        </w:tc>
        <w:tc>
          <w:tcPr>
            <w:tcW w:w="1042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123695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  <w:t>Rozwiazywanie konfliktów między uczniami, grupami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Wychowawcy</w:t>
            </w:r>
            <w:r w:rsidR="00123695">
              <w:rPr>
                <w:rFonts w:eastAsia="Times New Roman" w:cs="Arial"/>
                <w:bCs/>
                <w:sz w:val="24"/>
                <w:szCs w:val="24"/>
                <w:lang w:eastAsia="pl-PL"/>
              </w:rPr>
              <w:t>, pedagog</w:t>
            </w:r>
          </w:p>
        </w:tc>
        <w:tc>
          <w:tcPr>
            <w:tcW w:w="1042" w:type="dxa"/>
          </w:tcPr>
          <w:p w:rsidR="00EC492B" w:rsidRPr="00EC492B" w:rsidRDefault="00123695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</w:tbl>
    <w:p w:rsidR="00EC492B" w:rsidRPr="00EC492B" w:rsidRDefault="00EC492B" w:rsidP="00EC492B">
      <w:pPr>
        <w:spacing w:after="0" w:line="240" w:lineRule="auto"/>
        <w:ind w:left="360"/>
        <w:rPr>
          <w:rFonts w:eastAsia="Times New Roman" w:cs="Arial"/>
          <w:bCs/>
          <w:sz w:val="24"/>
          <w:szCs w:val="24"/>
          <w:lang w:eastAsia="pl-PL"/>
        </w:rPr>
      </w:pPr>
    </w:p>
    <w:p w:rsidR="00EC492B" w:rsidRPr="00EC492B" w:rsidRDefault="00EC492B" w:rsidP="00EC492B">
      <w:pPr>
        <w:keepNext/>
        <w:spacing w:after="0" w:line="240" w:lineRule="auto"/>
        <w:outlineLvl w:val="5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Efekty:</w:t>
      </w:r>
    </w:p>
    <w:p w:rsidR="00EC492B" w:rsidRPr="00EC492B" w:rsidRDefault="00EC492B" w:rsidP="001E52B4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 xml:space="preserve">Uczeń prawidłowo odczytuje własne emocje i potrafi nimi regulować. </w:t>
      </w:r>
    </w:p>
    <w:p w:rsidR="00EC492B" w:rsidRPr="00EC492B" w:rsidRDefault="00EC492B" w:rsidP="001E52B4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Buduje właściwą motywację do działania wykorzystując odpowiednie emocje.</w:t>
      </w:r>
    </w:p>
    <w:p w:rsidR="00EC492B" w:rsidRPr="00EC492B" w:rsidRDefault="00EC492B" w:rsidP="001E52B4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Rozpoznaje emocje innych.</w:t>
      </w:r>
    </w:p>
    <w:p w:rsidR="00EC492B" w:rsidRPr="00EC492B" w:rsidRDefault="00EC492B" w:rsidP="001E52B4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Radzi sobie ze stresem dnia codziennego.</w:t>
      </w:r>
    </w:p>
    <w:p w:rsidR="00EC492B" w:rsidRPr="00EC492B" w:rsidRDefault="00EC492B" w:rsidP="001E52B4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Ma wiedzę i umiejętności przeciwdziałania obniżonemu stanowi emocjonalnemu.</w:t>
      </w:r>
    </w:p>
    <w:p w:rsidR="00EC492B" w:rsidRPr="00EC492B" w:rsidRDefault="00EC492B" w:rsidP="001E52B4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Potrafi rozładować własne napięcie emocjonalne, z korzyścią dla siebie, nie raniąc innych.</w:t>
      </w:r>
    </w:p>
    <w:p w:rsidR="00EC492B" w:rsidRPr="00EC492B" w:rsidRDefault="00EC492B" w:rsidP="001E52B4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Buduje trwałe i satysfakcjonujące więzi emocjonalne.</w:t>
      </w:r>
    </w:p>
    <w:p w:rsidR="00EC492B" w:rsidRPr="00EC492B" w:rsidRDefault="00EC492B" w:rsidP="00EC492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C492B" w:rsidRPr="00EC492B" w:rsidRDefault="00EC492B" w:rsidP="00EC492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C492B" w:rsidRPr="00EC492B" w:rsidRDefault="00EC492B" w:rsidP="00EC492B">
      <w:pPr>
        <w:keepNext/>
        <w:spacing w:after="0" w:line="240" w:lineRule="auto"/>
        <w:jc w:val="center"/>
        <w:outlineLvl w:val="4"/>
        <w:rPr>
          <w:rFonts w:eastAsia="Times New Roman" w:cs="Arial"/>
          <w:b/>
          <w:bCs/>
          <w:sz w:val="28"/>
          <w:szCs w:val="24"/>
          <w:lang w:eastAsia="pl-PL"/>
        </w:rPr>
      </w:pPr>
      <w:r w:rsidRPr="00EC492B">
        <w:rPr>
          <w:rFonts w:eastAsia="Times New Roman" w:cs="Arial"/>
          <w:b/>
          <w:bCs/>
          <w:sz w:val="28"/>
          <w:szCs w:val="24"/>
          <w:lang w:eastAsia="pl-PL"/>
        </w:rPr>
        <w:t>IV  ROZWÓJ  TOŻSAMOŚCI</w:t>
      </w:r>
    </w:p>
    <w:p w:rsidR="00EC492B" w:rsidRPr="00EC492B" w:rsidRDefault="00EC492B" w:rsidP="00EC492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C492B" w:rsidRPr="00EC492B" w:rsidRDefault="00EC492B" w:rsidP="00EC492B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EC492B">
        <w:rPr>
          <w:rFonts w:eastAsia="Times New Roman" w:cs="Arial"/>
          <w:b/>
          <w:sz w:val="24"/>
          <w:szCs w:val="24"/>
          <w:lang w:eastAsia="pl-PL"/>
        </w:rPr>
        <w:t>Cele:</w:t>
      </w:r>
    </w:p>
    <w:p w:rsidR="00EC492B" w:rsidRPr="00EC492B" w:rsidRDefault="00EC492B" w:rsidP="001E52B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Rozbudzanie samoświadomości.</w:t>
      </w:r>
    </w:p>
    <w:p w:rsidR="00EC492B" w:rsidRPr="00EC492B" w:rsidRDefault="00EC492B" w:rsidP="001E52B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Pomoc w samoakceptacji.</w:t>
      </w:r>
    </w:p>
    <w:p w:rsidR="00EC492B" w:rsidRPr="00EC492B" w:rsidRDefault="00EC492B" w:rsidP="001E52B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Kształtowanie poczucia własnej wartości.</w:t>
      </w:r>
    </w:p>
    <w:p w:rsidR="00EC492B" w:rsidRPr="00EC492B" w:rsidRDefault="00EC492B" w:rsidP="001E52B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Uczenie o osobistych prawach i obowiązkach (dziecka, ucznia)</w:t>
      </w:r>
    </w:p>
    <w:p w:rsidR="00EC492B" w:rsidRPr="00EC492B" w:rsidRDefault="00EC492B" w:rsidP="001E52B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Pomoc w rozpoznawaniu swoich mocnych i słabych stron.</w:t>
      </w:r>
    </w:p>
    <w:p w:rsidR="00EC492B" w:rsidRPr="00EC492B" w:rsidRDefault="00EC492B" w:rsidP="001E52B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Zachęcanie do rozpoznawania i rozwijania własnych uzdolnień i zainteresowań.</w:t>
      </w:r>
    </w:p>
    <w:p w:rsidR="00EC492B" w:rsidRPr="00EC492B" w:rsidRDefault="00EC492B" w:rsidP="001E52B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Przeciwdziałanie zagrożeniom związanym z kształtowaniem się tożsamości (kryzysy młodzieńcze, próby samobójcze, autodestrukcja).</w:t>
      </w:r>
    </w:p>
    <w:p w:rsidR="00EC492B" w:rsidRPr="00EC492B" w:rsidRDefault="00EC492B" w:rsidP="001E52B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 xml:space="preserve">Rozwijanie wartości afirmujących życie ( zapobieganie </w:t>
      </w:r>
      <w:proofErr w:type="spellStart"/>
      <w:r w:rsidRPr="00EC492B">
        <w:rPr>
          <w:rFonts w:eastAsia="Times New Roman" w:cs="Arial"/>
          <w:bCs/>
          <w:sz w:val="24"/>
          <w:szCs w:val="24"/>
          <w:lang w:eastAsia="pl-PL"/>
        </w:rPr>
        <w:t>zachowaniom</w:t>
      </w:r>
      <w:proofErr w:type="spellEnd"/>
      <w:r w:rsidRPr="00EC492B">
        <w:rPr>
          <w:rFonts w:eastAsia="Times New Roman" w:cs="Arial"/>
          <w:bCs/>
          <w:sz w:val="24"/>
          <w:szCs w:val="24"/>
          <w:lang w:eastAsia="pl-PL"/>
        </w:rPr>
        <w:t xml:space="preserve"> </w:t>
      </w:r>
      <w:proofErr w:type="spellStart"/>
      <w:r w:rsidRPr="00EC492B">
        <w:rPr>
          <w:rFonts w:eastAsia="Times New Roman" w:cs="Arial"/>
          <w:bCs/>
          <w:sz w:val="24"/>
          <w:szCs w:val="24"/>
          <w:lang w:eastAsia="pl-PL"/>
        </w:rPr>
        <w:t>suicydalnym</w:t>
      </w:r>
      <w:proofErr w:type="spellEnd"/>
      <w:r w:rsidRPr="00EC492B">
        <w:rPr>
          <w:rFonts w:eastAsia="Times New Roman" w:cs="Arial"/>
          <w:bCs/>
          <w:sz w:val="24"/>
          <w:szCs w:val="24"/>
          <w:lang w:eastAsia="pl-PL"/>
        </w:rPr>
        <w:t xml:space="preserve"> ).</w:t>
      </w:r>
    </w:p>
    <w:p w:rsidR="00EC492B" w:rsidRPr="00EC492B" w:rsidRDefault="00EC492B" w:rsidP="001E52B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 xml:space="preserve">Pomoc w precyzowaniu celów życiowych i sposobów ich realizacji. </w:t>
      </w:r>
    </w:p>
    <w:p w:rsidR="00EC492B" w:rsidRPr="00EC492B" w:rsidRDefault="00EC492B" w:rsidP="001E52B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Przygotowanie do podejmowania odpowiedzialnych decyzji, planowania przyszłości.</w:t>
      </w:r>
    </w:p>
    <w:p w:rsidR="00EC492B" w:rsidRPr="00EC492B" w:rsidRDefault="00EC492B" w:rsidP="00EC492B">
      <w:pPr>
        <w:numPr>
          <w:ilvl w:val="0"/>
          <w:numId w:val="4"/>
        </w:numPr>
        <w:spacing w:after="0" w:line="240" w:lineRule="auto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 xml:space="preserve">Kształtowanie poczucia sprawstwa. </w:t>
      </w:r>
    </w:p>
    <w:p w:rsidR="00EC492B" w:rsidRPr="00EC492B" w:rsidRDefault="00EC492B" w:rsidP="00EC492B">
      <w:pPr>
        <w:spacing w:after="0" w:line="240" w:lineRule="auto"/>
        <w:ind w:left="360"/>
        <w:rPr>
          <w:rFonts w:eastAsia="Times New Roman" w:cs="Arial"/>
          <w:bCs/>
          <w:sz w:val="24"/>
          <w:szCs w:val="24"/>
          <w:lang w:eastAsia="pl-PL"/>
        </w:rPr>
      </w:pPr>
    </w:p>
    <w:tbl>
      <w:tblPr>
        <w:tblW w:w="970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5760"/>
        <w:gridCol w:w="1980"/>
        <w:gridCol w:w="1042"/>
      </w:tblGrid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proofErr w:type="spellStart"/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Sposób realizacji</w:t>
            </w:r>
          </w:p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1042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Termin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sz w:val="24"/>
                <w:szCs w:val="24"/>
                <w:lang w:eastAsia="pl-PL"/>
              </w:rPr>
              <w:t>Zapoznanie z prawami i obowiązkami ucznia „Parnas” (Statut szkoły, WSO, PSO, regulaminy ).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sz w:val="24"/>
                <w:szCs w:val="24"/>
                <w:lang w:eastAsia="pl-PL"/>
              </w:rPr>
              <w:t xml:space="preserve">Wychowawcy </w:t>
            </w:r>
          </w:p>
        </w:tc>
        <w:tc>
          <w:tcPr>
            <w:tcW w:w="1042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sz w:val="24"/>
                <w:szCs w:val="24"/>
                <w:lang w:eastAsia="pl-PL"/>
              </w:rPr>
              <w:t>IX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Prowadzenie zajęć na temat odkrywania tożsamości: „Kim   jestem?”. 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Wychowawcy </w:t>
            </w:r>
          </w:p>
        </w:tc>
        <w:tc>
          <w:tcPr>
            <w:tcW w:w="1042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X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Organizacja warsztatów na temat motywacji. 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Pedagog </w:t>
            </w:r>
          </w:p>
        </w:tc>
        <w:tc>
          <w:tcPr>
            <w:tcW w:w="1042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XI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Pomoc w tworzeniu hierarchii wartości, priorytetów życiowych.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Pedagog, wychowawcy</w:t>
            </w:r>
          </w:p>
        </w:tc>
        <w:tc>
          <w:tcPr>
            <w:tcW w:w="1042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III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Prowadzenie warsztatów na temat poznawania własnych predyspozycji i zdolności” - pomoc w wyborze kierunku dalszego kształcenia.  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Pedagog, wychowawcy</w:t>
            </w:r>
          </w:p>
        </w:tc>
        <w:tc>
          <w:tcPr>
            <w:tcW w:w="1042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XII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Przygotowanie do autoprezentacji na forum klasy lub szkoły (wystawy prac uczniów, występy artystyczne, prowadzenie prelekcji, dyskusji, uroczystości szkolnych)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Nauczyciele </w:t>
            </w:r>
          </w:p>
        </w:tc>
        <w:tc>
          <w:tcPr>
            <w:tcW w:w="1042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Prowadzenie zajęć na temat podejmowania decyzji życiowych i wyborów dalszego kształcenia (metoda „drzewka decyzyjnego”).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Pedagog </w:t>
            </w:r>
          </w:p>
        </w:tc>
        <w:tc>
          <w:tcPr>
            <w:tcW w:w="1042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IV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Pomoc młodzieży przechodzącej kryzys ( poradnictwo, wsparcie, proponowanie zajęć terapeutycznych ).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Wychowawcy</w:t>
            </w:r>
          </w:p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042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Współtworzenie regulaminu klasowego i propozycji do regulaminu szkolnego.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Wychowawcy </w:t>
            </w:r>
          </w:p>
        </w:tc>
        <w:tc>
          <w:tcPr>
            <w:tcW w:w="1042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Opracowanie samooceny jako elementu oceny  zachowania na półrocze i koniec roku szkolnego.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Wychowawcy </w:t>
            </w:r>
          </w:p>
        </w:tc>
        <w:tc>
          <w:tcPr>
            <w:tcW w:w="1042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I, VI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Prezentowanie wydarzeń szkolnych </w:t>
            </w:r>
            <w:r w:rsidR="00123695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oraz osiągnięć indywidualnych uczniów </w:t>
            </w: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na stronie internetowej szkoły i fanpage.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042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Przedstawienie oferty edukacyjnej wrocławskich szkół, pomoc w wyborze dalszego kształcenia.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Wychowawcy kl. 8</w:t>
            </w:r>
          </w:p>
        </w:tc>
        <w:tc>
          <w:tcPr>
            <w:tcW w:w="1042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II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Prezentacje ciekawych zawodów – spotkania z profesjonalistami.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Pedagog </w:t>
            </w:r>
          </w:p>
        </w:tc>
        <w:tc>
          <w:tcPr>
            <w:tcW w:w="1042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Organizowanie Pokazów Talentów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042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VI</w:t>
            </w:r>
          </w:p>
        </w:tc>
      </w:tr>
    </w:tbl>
    <w:p w:rsidR="00EC492B" w:rsidRPr="00EC492B" w:rsidRDefault="00EC492B" w:rsidP="00EC492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EC492B" w:rsidRPr="00EC492B" w:rsidRDefault="00EC492B" w:rsidP="00EC492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Efekty:</w:t>
      </w:r>
    </w:p>
    <w:p w:rsidR="00EC492B" w:rsidRPr="00EC492B" w:rsidRDefault="00EC492B" w:rsidP="001E52B4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Uczeń potrafi określić własne cele i priorytety oraz sposoby ich realizacji.</w:t>
      </w:r>
    </w:p>
    <w:p w:rsidR="00EC492B" w:rsidRPr="00EC492B" w:rsidRDefault="00EC492B" w:rsidP="001E52B4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Podejmuje korzystne dla siebie i swojego środowiska decyzje.</w:t>
      </w:r>
    </w:p>
    <w:p w:rsidR="00EC492B" w:rsidRPr="00EC492B" w:rsidRDefault="00EC492B" w:rsidP="001E52B4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Zna swoje atuty i słabe strony.</w:t>
      </w:r>
    </w:p>
    <w:p w:rsidR="00EC492B" w:rsidRPr="00EC492B" w:rsidRDefault="00EC492B" w:rsidP="001E52B4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Buduje pozytywny obraz siebie, akceptuje siebie.</w:t>
      </w:r>
    </w:p>
    <w:p w:rsidR="00EC492B" w:rsidRPr="00EC492B" w:rsidRDefault="00EC492B" w:rsidP="001E52B4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Potrafi dokonać właściwych wyborów dotyczących dalszego kształcenia i zawodu.</w:t>
      </w:r>
    </w:p>
    <w:p w:rsidR="00EC492B" w:rsidRPr="00EC492B" w:rsidRDefault="00EC492B" w:rsidP="001E52B4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Potrafi korzystać ze swoich praw i przestrzegać obowiązki.</w:t>
      </w:r>
    </w:p>
    <w:p w:rsidR="00EC492B" w:rsidRPr="00EC492B" w:rsidRDefault="00EC492B" w:rsidP="001E52B4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Wie jak korzystać z pomocy specjalistów z zakresu psychologii.</w:t>
      </w:r>
    </w:p>
    <w:p w:rsidR="00EC492B" w:rsidRPr="00EC492B" w:rsidRDefault="00EC492B" w:rsidP="00EC492B">
      <w:pPr>
        <w:spacing w:after="0" w:line="240" w:lineRule="auto"/>
        <w:rPr>
          <w:rFonts w:eastAsia="Times New Roman" w:cs="Arial"/>
          <w:b/>
          <w:sz w:val="28"/>
          <w:szCs w:val="24"/>
          <w:lang w:eastAsia="pl-PL"/>
        </w:rPr>
      </w:pPr>
    </w:p>
    <w:p w:rsidR="00EC492B" w:rsidRPr="00EC492B" w:rsidRDefault="00EC492B" w:rsidP="00EC492B">
      <w:pPr>
        <w:spacing w:after="0" w:line="240" w:lineRule="auto"/>
        <w:rPr>
          <w:rFonts w:eastAsia="Times New Roman" w:cs="Arial"/>
          <w:b/>
          <w:sz w:val="28"/>
          <w:szCs w:val="24"/>
          <w:lang w:eastAsia="pl-PL"/>
        </w:rPr>
      </w:pPr>
    </w:p>
    <w:p w:rsidR="00EC492B" w:rsidRPr="00EC492B" w:rsidRDefault="00EC492B" w:rsidP="00EC492B">
      <w:pPr>
        <w:spacing w:after="0" w:line="240" w:lineRule="auto"/>
        <w:jc w:val="center"/>
        <w:rPr>
          <w:rFonts w:eastAsia="Times New Roman" w:cs="Arial"/>
          <w:b/>
          <w:sz w:val="28"/>
          <w:szCs w:val="24"/>
          <w:lang w:eastAsia="pl-PL"/>
        </w:rPr>
      </w:pPr>
      <w:r w:rsidRPr="00EC492B">
        <w:rPr>
          <w:rFonts w:eastAsia="Times New Roman" w:cs="Arial"/>
          <w:b/>
          <w:sz w:val="28"/>
          <w:szCs w:val="24"/>
          <w:lang w:eastAsia="pl-PL"/>
        </w:rPr>
        <w:t xml:space="preserve"> V  ROZWÓJ  MORALNO - ETYCZNY</w:t>
      </w:r>
    </w:p>
    <w:p w:rsidR="00EC492B" w:rsidRPr="00EC492B" w:rsidRDefault="00EC492B" w:rsidP="00EC492B">
      <w:pPr>
        <w:spacing w:after="0" w:line="240" w:lineRule="auto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/>
          <w:sz w:val="24"/>
          <w:szCs w:val="24"/>
          <w:lang w:eastAsia="pl-PL"/>
        </w:rPr>
        <w:t>Cele:</w:t>
      </w:r>
    </w:p>
    <w:p w:rsidR="00EC492B" w:rsidRPr="00EC492B" w:rsidRDefault="00EC492B" w:rsidP="001E52B4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Uczenie poszanowania dla prawa.</w:t>
      </w:r>
    </w:p>
    <w:p w:rsidR="00EC492B" w:rsidRPr="00EC492B" w:rsidRDefault="00EC492B" w:rsidP="001E52B4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Rozwijanie szacunku dla każdego człowieka i jego godności osobistej.</w:t>
      </w:r>
    </w:p>
    <w:p w:rsidR="00EC492B" w:rsidRPr="00EC492B" w:rsidRDefault="00EC492B" w:rsidP="001E52B4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Wprowadzanie zasad postępowania zgodnych z uniwersalnymi wartościami.</w:t>
      </w:r>
    </w:p>
    <w:p w:rsidR="00EC492B" w:rsidRPr="00EC492B" w:rsidRDefault="00EC492B" w:rsidP="001E52B4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Kształtowanie postawy tolerancji.</w:t>
      </w:r>
    </w:p>
    <w:p w:rsidR="00EC492B" w:rsidRPr="00EC492B" w:rsidRDefault="00EC492B" w:rsidP="001E52B4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Szerzenie wartości rodzinnych, narodowych, szacunku dla starszych i powszechnie uznanych autorytetów.</w:t>
      </w:r>
    </w:p>
    <w:p w:rsidR="00EC492B" w:rsidRPr="00EC492B" w:rsidRDefault="00EC492B" w:rsidP="001E52B4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Promowanie wyższych wartości nadających sens ludzkiej egzystencji.</w:t>
      </w:r>
    </w:p>
    <w:p w:rsidR="00EC492B" w:rsidRPr="00EC492B" w:rsidRDefault="00EC492B" w:rsidP="001E52B4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Poznanie historii regionu, miasta w którym mieszkamy.</w:t>
      </w:r>
    </w:p>
    <w:p w:rsidR="00EC492B" w:rsidRPr="00EC492B" w:rsidRDefault="00EC492B" w:rsidP="001E52B4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Rozwijanie postawy odpowiedzialności za środowisko naturalne.</w:t>
      </w:r>
    </w:p>
    <w:p w:rsidR="00EC492B" w:rsidRPr="00EC492B" w:rsidRDefault="00EC492B" w:rsidP="00EC492B">
      <w:pPr>
        <w:spacing w:after="0" w:line="240" w:lineRule="auto"/>
        <w:rPr>
          <w:rFonts w:eastAsia="Times New Roman" w:cs="Arial"/>
          <w:bCs/>
          <w:sz w:val="24"/>
          <w:szCs w:val="24"/>
          <w:lang w:eastAsia="pl-PL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5556"/>
        <w:gridCol w:w="2409"/>
        <w:gridCol w:w="851"/>
      </w:tblGrid>
      <w:tr w:rsidR="00EC492B" w:rsidRPr="00EC492B" w:rsidTr="00EC492B">
        <w:tc>
          <w:tcPr>
            <w:tcW w:w="1107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proofErr w:type="spellStart"/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556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Sposób realizacji</w:t>
            </w:r>
          </w:p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851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Termin</w:t>
            </w:r>
          </w:p>
        </w:tc>
      </w:tr>
      <w:tr w:rsidR="00EC492B" w:rsidRPr="00EC492B" w:rsidTr="00EC492B">
        <w:tc>
          <w:tcPr>
            <w:tcW w:w="1107" w:type="dxa"/>
          </w:tcPr>
          <w:p w:rsidR="00EC492B" w:rsidRPr="00EC492B" w:rsidRDefault="00EC492B" w:rsidP="00EC492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56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Kształtowanie i podtrzymywanie tradycji szkoły: organizowanie uroczystej inauguracji roku szkolnego i zakończenia nauki.</w:t>
            </w:r>
          </w:p>
        </w:tc>
        <w:tc>
          <w:tcPr>
            <w:tcW w:w="2409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Wg harmonogramu </w:t>
            </w:r>
          </w:p>
        </w:tc>
        <w:tc>
          <w:tcPr>
            <w:tcW w:w="851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01.09.</w:t>
            </w:r>
          </w:p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24.06.</w:t>
            </w:r>
          </w:p>
        </w:tc>
      </w:tr>
      <w:tr w:rsidR="00EC492B" w:rsidRPr="00EC492B" w:rsidTr="00EC492B">
        <w:tc>
          <w:tcPr>
            <w:tcW w:w="1107" w:type="dxa"/>
          </w:tcPr>
          <w:p w:rsidR="00EC492B" w:rsidRPr="00EC492B" w:rsidRDefault="00EC492B" w:rsidP="00EC492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56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Zapoznanie z dokumentami szkolnymi (statut, regulaminy, ZWO, PSO), prawami i obowiązkami ucznia.</w:t>
            </w:r>
          </w:p>
        </w:tc>
        <w:tc>
          <w:tcPr>
            <w:tcW w:w="2409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Wychowawcy </w:t>
            </w:r>
          </w:p>
        </w:tc>
        <w:tc>
          <w:tcPr>
            <w:tcW w:w="851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IX</w:t>
            </w:r>
          </w:p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</w:tr>
      <w:tr w:rsidR="00EC492B" w:rsidRPr="00EC492B" w:rsidTr="00EC492B">
        <w:tc>
          <w:tcPr>
            <w:tcW w:w="1107" w:type="dxa"/>
          </w:tcPr>
          <w:p w:rsidR="00EC492B" w:rsidRPr="00EC492B" w:rsidRDefault="00EC492B" w:rsidP="00EC492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56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Czuwanie nad przestrzeganiem prawa szkolnego.</w:t>
            </w:r>
          </w:p>
        </w:tc>
        <w:tc>
          <w:tcPr>
            <w:tcW w:w="2409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Wychowawcy, nauczyciele, dyrekcja </w:t>
            </w:r>
          </w:p>
        </w:tc>
        <w:tc>
          <w:tcPr>
            <w:tcW w:w="851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  <w:tr w:rsidR="00EC492B" w:rsidRPr="00EC492B" w:rsidTr="00EC492B">
        <w:tc>
          <w:tcPr>
            <w:tcW w:w="1107" w:type="dxa"/>
          </w:tcPr>
          <w:p w:rsidR="00EC492B" w:rsidRPr="00EC492B" w:rsidRDefault="00EC492B" w:rsidP="00EC492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56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Działanie zgodne z ZWO, PSO i Statutem Szkoły. </w:t>
            </w:r>
          </w:p>
        </w:tc>
        <w:tc>
          <w:tcPr>
            <w:tcW w:w="2409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Nauczyciele </w:t>
            </w:r>
          </w:p>
        </w:tc>
        <w:tc>
          <w:tcPr>
            <w:tcW w:w="851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  <w:tr w:rsidR="00EC492B" w:rsidRPr="00EC492B" w:rsidTr="00EC492B">
        <w:tc>
          <w:tcPr>
            <w:tcW w:w="1107" w:type="dxa"/>
          </w:tcPr>
          <w:p w:rsidR="00EC492B" w:rsidRPr="00EC492B" w:rsidRDefault="00EC492B" w:rsidP="00EC492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56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Prowadzenie zajęć na temat autorytetów wzorców osobowych, idoli i ich wpływu na kształtowanie własnej postawy i zachowania.</w:t>
            </w:r>
          </w:p>
        </w:tc>
        <w:tc>
          <w:tcPr>
            <w:tcW w:w="2409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Wychowawcy </w:t>
            </w:r>
          </w:p>
        </w:tc>
        <w:tc>
          <w:tcPr>
            <w:tcW w:w="851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III</w:t>
            </w:r>
          </w:p>
        </w:tc>
      </w:tr>
      <w:tr w:rsidR="00EC492B" w:rsidRPr="00EC492B" w:rsidTr="00EC492B">
        <w:tc>
          <w:tcPr>
            <w:tcW w:w="1107" w:type="dxa"/>
          </w:tcPr>
          <w:p w:rsidR="00EC492B" w:rsidRPr="00EC492B" w:rsidRDefault="00EC492B" w:rsidP="00EC492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56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Zorganizowanie dyskusji na temat ściągania, przywłaszczania cudzych materiałów, kopiowania prac z Internetu.</w:t>
            </w:r>
          </w:p>
        </w:tc>
        <w:tc>
          <w:tcPr>
            <w:tcW w:w="2409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Wychowawcy </w:t>
            </w:r>
          </w:p>
        </w:tc>
        <w:tc>
          <w:tcPr>
            <w:tcW w:w="851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XI</w:t>
            </w:r>
          </w:p>
        </w:tc>
      </w:tr>
      <w:tr w:rsidR="00EC492B" w:rsidRPr="00EC492B" w:rsidTr="00EC492B">
        <w:tc>
          <w:tcPr>
            <w:tcW w:w="1107" w:type="dxa"/>
          </w:tcPr>
          <w:p w:rsidR="00EC492B" w:rsidRPr="00EC492B" w:rsidRDefault="00EC492B" w:rsidP="00EC492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56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Prowadzenie zajęć na temat poszanowania i tolerancji (światopoglądowej, religijnej, rasowej, narodowościowej).</w:t>
            </w:r>
          </w:p>
        </w:tc>
        <w:tc>
          <w:tcPr>
            <w:tcW w:w="2409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Wychowawcy</w:t>
            </w:r>
          </w:p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851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XII</w:t>
            </w:r>
          </w:p>
        </w:tc>
      </w:tr>
      <w:tr w:rsidR="00EC492B" w:rsidRPr="00EC492B" w:rsidTr="00EC492B">
        <w:tc>
          <w:tcPr>
            <w:tcW w:w="1107" w:type="dxa"/>
          </w:tcPr>
          <w:p w:rsidR="00EC492B" w:rsidRPr="00EC492B" w:rsidRDefault="00EC492B" w:rsidP="00EC492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56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Organizacja Wigilii szkolnej i Wigilii klasowych.</w:t>
            </w:r>
          </w:p>
        </w:tc>
        <w:tc>
          <w:tcPr>
            <w:tcW w:w="2409" w:type="dxa"/>
          </w:tcPr>
          <w:p w:rsidR="00EC492B" w:rsidRPr="00EC492B" w:rsidRDefault="00123695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Nauczyciele </w:t>
            </w:r>
            <w:r w:rsidR="00EC492B"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51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XII</w:t>
            </w:r>
          </w:p>
        </w:tc>
      </w:tr>
      <w:tr w:rsidR="00EC492B" w:rsidRPr="00EC492B" w:rsidTr="00EC492B">
        <w:tc>
          <w:tcPr>
            <w:tcW w:w="1107" w:type="dxa"/>
          </w:tcPr>
          <w:p w:rsidR="00EC492B" w:rsidRPr="00EC492B" w:rsidRDefault="00EC492B" w:rsidP="00EC492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56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Obchody świąt narodowych i państwowych: Święto Niepodległości, Święto Konstytucji 3 Maja, Dzień Edukacji Narodowej, Dzień Praw Dziecka.</w:t>
            </w:r>
          </w:p>
        </w:tc>
        <w:tc>
          <w:tcPr>
            <w:tcW w:w="2409" w:type="dxa"/>
          </w:tcPr>
          <w:p w:rsidR="00EC492B" w:rsidRPr="00EC492B" w:rsidRDefault="00123695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Nauczyciele i wychowawcy</w:t>
            </w:r>
            <w:r w:rsidR="00EC492B" w:rsidRPr="00EC492B">
              <w:rPr>
                <w:rFonts w:eastAsia="Times New Roman" w:cs="Arial"/>
                <w:bCs/>
                <w:lang w:eastAsia="pl-PL"/>
              </w:rPr>
              <w:t xml:space="preserve"> </w:t>
            </w:r>
          </w:p>
        </w:tc>
        <w:tc>
          <w:tcPr>
            <w:tcW w:w="851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XI –V</w:t>
            </w:r>
          </w:p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XI</w:t>
            </w:r>
          </w:p>
        </w:tc>
      </w:tr>
      <w:tr w:rsidR="00EC492B" w:rsidRPr="00EC492B" w:rsidTr="00EC492B">
        <w:tc>
          <w:tcPr>
            <w:tcW w:w="1107" w:type="dxa"/>
          </w:tcPr>
          <w:p w:rsidR="00EC492B" w:rsidRPr="00EC492B" w:rsidRDefault="00EC492B" w:rsidP="00EC492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56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Organizacja wycieczek edukacyjnych.</w:t>
            </w:r>
          </w:p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Wychowawcy, nauczyciele</w:t>
            </w:r>
          </w:p>
        </w:tc>
        <w:tc>
          <w:tcPr>
            <w:tcW w:w="851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X</w:t>
            </w:r>
          </w:p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</w:tr>
      <w:tr w:rsidR="00EC492B" w:rsidRPr="00EC492B" w:rsidTr="00EC492B">
        <w:tc>
          <w:tcPr>
            <w:tcW w:w="1107" w:type="dxa"/>
          </w:tcPr>
          <w:p w:rsidR="00EC492B" w:rsidRPr="00EC492B" w:rsidRDefault="00EC492B" w:rsidP="00EC492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56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Podejmowanie tematyki odpowiedzialności w Internecie, przestępstw w sieci.</w:t>
            </w:r>
          </w:p>
        </w:tc>
        <w:tc>
          <w:tcPr>
            <w:tcW w:w="2409" w:type="dxa"/>
          </w:tcPr>
          <w:p w:rsidR="00EC492B" w:rsidRPr="00EC492B" w:rsidRDefault="004A76EA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  <w:t>Wychowawcy,</w:t>
            </w:r>
            <w:r w:rsidR="00EC492B"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 pedagog</w:t>
            </w:r>
          </w:p>
        </w:tc>
        <w:tc>
          <w:tcPr>
            <w:tcW w:w="851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I</w:t>
            </w:r>
          </w:p>
        </w:tc>
      </w:tr>
      <w:tr w:rsidR="00EC492B" w:rsidRPr="00EC492B" w:rsidTr="00EC492B">
        <w:tc>
          <w:tcPr>
            <w:tcW w:w="1107" w:type="dxa"/>
          </w:tcPr>
          <w:p w:rsidR="00EC492B" w:rsidRPr="00EC492B" w:rsidRDefault="00EC492B" w:rsidP="00EC492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56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Prowadzenie lekcji na temat wpływu mediów na kształtowanie się postaw, gustów, potrzeb i poglądów młodzieży. </w:t>
            </w:r>
          </w:p>
        </w:tc>
        <w:tc>
          <w:tcPr>
            <w:tcW w:w="2409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Wychowawcy, pedagog</w:t>
            </w:r>
          </w:p>
        </w:tc>
        <w:tc>
          <w:tcPr>
            <w:tcW w:w="851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IV</w:t>
            </w:r>
          </w:p>
        </w:tc>
      </w:tr>
      <w:tr w:rsidR="00EC492B" w:rsidRPr="00EC492B" w:rsidTr="00EC492B">
        <w:tc>
          <w:tcPr>
            <w:tcW w:w="1107" w:type="dxa"/>
          </w:tcPr>
          <w:p w:rsidR="00EC492B" w:rsidRPr="00EC492B" w:rsidRDefault="00EC492B" w:rsidP="00EC492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56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Organizowanie spotkań z ciekawymi ludźmi – Człowiek z pasją.</w:t>
            </w:r>
          </w:p>
        </w:tc>
        <w:tc>
          <w:tcPr>
            <w:tcW w:w="2409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Wychowawcy </w:t>
            </w:r>
          </w:p>
        </w:tc>
        <w:tc>
          <w:tcPr>
            <w:tcW w:w="851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  <w:tr w:rsidR="00EC492B" w:rsidRPr="00EC492B" w:rsidTr="00EC492B">
        <w:tc>
          <w:tcPr>
            <w:tcW w:w="1107" w:type="dxa"/>
          </w:tcPr>
          <w:p w:rsidR="00EC492B" w:rsidRPr="00EC492B" w:rsidRDefault="00EC492B" w:rsidP="00EC492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56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Działalność szkolnego wolontariatu „Klubu Ośmiu”.</w:t>
            </w:r>
          </w:p>
        </w:tc>
        <w:tc>
          <w:tcPr>
            <w:tcW w:w="2409" w:type="dxa"/>
          </w:tcPr>
          <w:p w:rsidR="00EC492B" w:rsidRPr="00EC492B" w:rsidRDefault="004A76EA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  <w:t>Opiekun wolontariatu</w:t>
            </w:r>
          </w:p>
        </w:tc>
        <w:tc>
          <w:tcPr>
            <w:tcW w:w="851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  <w:tr w:rsidR="00EC492B" w:rsidRPr="00EC492B" w:rsidTr="00EC492B">
        <w:tc>
          <w:tcPr>
            <w:tcW w:w="1107" w:type="dxa"/>
          </w:tcPr>
          <w:p w:rsidR="00EC492B" w:rsidRPr="00EC492B" w:rsidRDefault="00EC492B" w:rsidP="00EC492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56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Udział w programie edukacyjnym Dzielnicy Czterech Wyznań – tolerancja religijna, kulturowa, narodowościowa.</w:t>
            </w:r>
          </w:p>
        </w:tc>
        <w:tc>
          <w:tcPr>
            <w:tcW w:w="2409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851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XI, III</w:t>
            </w:r>
          </w:p>
        </w:tc>
      </w:tr>
      <w:tr w:rsidR="00EC492B" w:rsidRPr="00EC492B" w:rsidTr="00EC492B">
        <w:tc>
          <w:tcPr>
            <w:tcW w:w="1107" w:type="dxa"/>
          </w:tcPr>
          <w:p w:rsidR="00EC492B" w:rsidRPr="00EC492B" w:rsidRDefault="00EC492B" w:rsidP="00EC492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56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Spacery z przewodnikiem po Wrocławiu, projekt Rynek bez tajemnic.</w:t>
            </w:r>
          </w:p>
        </w:tc>
        <w:tc>
          <w:tcPr>
            <w:tcW w:w="2409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851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</w:tr>
      <w:tr w:rsidR="00EC492B" w:rsidRPr="00EC492B" w:rsidTr="00EC492B">
        <w:tc>
          <w:tcPr>
            <w:tcW w:w="1107" w:type="dxa"/>
          </w:tcPr>
          <w:p w:rsidR="00EC492B" w:rsidRPr="00EC492B" w:rsidRDefault="00EC492B" w:rsidP="00EC492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56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Prowadzenie zajęć na temat rodziny i roli dziecka.</w:t>
            </w:r>
          </w:p>
        </w:tc>
        <w:tc>
          <w:tcPr>
            <w:tcW w:w="2409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Pedagog , wychowawcy</w:t>
            </w:r>
          </w:p>
        </w:tc>
        <w:tc>
          <w:tcPr>
            <w:tcW w:w="851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I</w:t>
            </w:r>
          </w:p>
        </w:tc>
      </w:tr>
      <w:tr w:rsidR="00EC492B" w:rsidRPr="00EC492B" w:rsidTr="00EC492B">
        <w:tc>
          <w:tcPr>
            <w:tcW w:w="1107" w:type="dxa"/>
          </w:tcPr>
          <w:p w:rsidR="00EC492B" w:rsidRPr="00EC492B" w:rsidRDefault="00EC492B" w:rsidP="00EC492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56" w:type="dxa"/>
          </w:tcPr>
          <w:p w:rsidR="00EC492B" w:rsidRPr="00EC492B" w:rsidRDefault="00EC492B" w:rsidP="004A76E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Działania na rzecz ochrony środowiska – Dzień Ziemi, </w:t>
            </w:r>
            <w:r w:rsidR="004A76EA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 warsztaty ekologiczne</w:t>
            </w:r>
          </w:p>
        </w:tc>
        <w:tc>
          <w:tcPr>
            <w:tcW w:w="2409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Wychowawcy, nauczyciele</w:t>
            </w:r>
          </w:p>
        </w:tc>
        <w:tc>
          <w:tcPr>
            <w:tcW w:w="851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</w:tbl>
    <w:p w:rsidR="00EC492B" w:rsidRPr="00EC492B" w:rsidRDefault="00EC492B" w:rsidP="00EC492B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EC492B" w:rsidRPr="00EC492B" w:rsidRDefault="00EC492B" w:rsidP="00EC492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Efekty:</w:t>
      </w:r>
    </w:p>
    <w:p w:rsidR="00EC492B" w:rsidRPr="00EC492B" w:rsidRDefault="00EC492B" w:rsidP="001E52B4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Uczeń w życiu kieruje się wartościami uniwersalnymi.</w:t>
      </w:r>
    </w:p>
    <w:p w:rsidR="00EC492B" w:rsidRPr="00EC492B" w:rsidRDefault="00EC492B" w:rsidP="001E52B4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Wnosi pozytywny wkład w rozwój własnej rodziny.</w:t>
      </w:r>
    </w:p>
    <w:p w:rsidR="00EC492B" w:rsidRPr="00EC492B" w:rsidRDefault="00EC492B" w:rsidP="001E52B4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Potrafi docenić walory własnego kraju, regionu, miasta.</w:t>
      </w:r>
    </w:p>
    <w:p w:rsidR="00EC492B" w:rsidRPr="00EC492B" w:rsidRDefault="00EC492B" w:rsidP="001E52B4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Nie poddaje się manipulacji, negatywnym wpływom grup.</w:t>
      </w:r>
    </w:p>
    <w:p w:rsidR="00EC492B" w:rsidRPr="00EC492B" w:rsidRDefault="00EC492B" w:rsidP="001E52B4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Jest zdolny do empatii i pomocy potrzebującym.</w:t>
      </w:r>
    </w:p>
    <w:p w:rsidR="00EC492B" w:rsidRPr="00EC492B" w:rsidRDefault="00EC492B" w:rsidP="001E52B4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lastRenderedPageBreak/>
        <w:t>Zachowuje postawę poszanowania inności religijnej, narodowościowej, kulturowej.</w:t>
      </w:r>
    </w:p>
    <w:p w:rsidR="00EC492B" w:rsidRPr="00EC492B" w:rsidRDefault="00EC492B" w:rsidP="001E52B4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Żyje  w  zgodzie z naturą, dba o środowisko naturalne.</w:t>
      </w:r>
    </w:p>
    <w:p w:rsidR="00EC492B" w:rsidRPr="00EC492B" w:rsidRDefault="00EC492B" w:rsidP="00EC492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EC492B" w:rsidRPr="00EC492B" w:rsidRDefault="00EC492B" w:rsidP="00EC492B">
      <w:pPr>
        <w:spacing w:after="0" w:line="240" w:lineRule="auto"/>
        <w:jc w:val="center"/>
        <w:rPr>
          <w:rFonts w:eastAsia="Times New Roman" w:cs="Arial"/>
          <w:b/>
          <w:sz w:val="28"/>
          <w:szCs w:val="24"/>
          <w:lang w:eastAsia="pl-PL"/>
        </w:rPr>
      </w:pPr>
    </w:p>
    <w:p w:rsidR="00EC492B" w:rsidRPr="00EC492B" w:rsidRDefault="00EC492B" w:rsidP="00EC492B">
      <w:pPr>
        <w:spacing w:after="0" w:line="240" w:lineRule="auto"/>
        <w:jc w:val="center"/>
        <w:rPr>
          <w:rFonts w:eastAsia="Times New Roman" w:cs="Arial"/>
          <w:b/>
          <w:sz w:val="28"/>
          <w:szCs w:val="24"/>
          <w:lang w:eastAsia="pl-PL"/>
        </w:rPr>
      </w:pPr>
      <w:r w:rsidRPr="00EC492B">
        <w:rPr>
          <w:rFonts w:eastAsia="Times New Roman" w:cs="Arial"/>
          <w:b/>
          <w:sz w:val="28"/>
          <w:szCs w:val="24"/>
          <w:lang w:eastAsia="pl-PL"/>
        </w:rPr>
        <w:t>VI  ROZWÓJ  FIZYCZNY</w:t>
      </w:r>
    </w:p>
    <w:p w:rsidR="00EC492B" w:rsidRPr="00EC492B" w:rsidRDefault="00EC492B" w:rsidP="00EC492B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EC492B">
        <w:rPr>
          <w:rFonts w:eastAsia="Times New Roman" w:cs="Arial"/>
          <w:b/>
          <w:sz w:val="24"/>
          <w:szCs w:val="24"/>
          <w:lang w:eastAsia="pl-PL"/>
        </w:rPr>
        <w:t>Cele:</w:t>
      </w:r>
    </w:p>
    <w:p w:rsidR="00EC492B" w:rsidRPr="00EC492B" w:rsidRDefault="00EC492B" w:rsidP="001E52B4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Propagowanie aktywnego sposobu wypoczynku.</w:t>
      </w:r>
    </w:p>
    <w:p w:rsidR="00EC492B" w:rsidRPr="00EC492B" w:rsidRDefault="00EC492B" w:rsidP="001E52B4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Przeciwdziałanie zagrożeniom chorobami cywilizacyjnymi.</w:t>
      </w:r>
    </w:p>
    <w:p w:rsidR="00EC492B" w:rsidRPr="00EC492B" w:rsidRDefault="00EC492B" w:rsidP="001E52B4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Nauka o  rodzajach, mechanizmie i sposobach przeciwdziałania uzależnieniu (uzależnienia behawioralne, nikotynizm, alkoholizm, narkomania).</w:t>
      </w:r>
    </w:p>
    <w:p w:rsidR="00EC492B" w:rsidRPr="00EC492B" w:rsidRDefault="00EC492B" w:rsidP="001E52B4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Uczenie zasad higieny osobistej.</w:t>
      </w:r>
    </w:p>
    <w:p w:rsidR="00EC492B" w:rsidRPr="00EC492B" w:rsidRDefault="00EC492B" w:rsidP="001E52B4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Pomoc w rozumieniu zmian zachodzących w organizmie w okresie dojrzewania.</w:t>
      </w:r>
    </w:p>
    <w:p w:rsidR="00EC492B" w:rsidRPr="00EC492B" w:rsidRDefault="00EC492B" w:rsidP="001E52B4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Propagowanie zdrowego stylu życia.</w:t>
      </w:r>
    </w:p>
    <w:p w:rsidR="00EC492B" w:rsidRPr="00EC492B" w:rsidRDefault="00EC492B" w:rsidP="001E52B4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Zachęcanie do aktywnego sposobu spędzania czasu wolnego.</w:t>
      </w:r>
    </w:p>
    <w:p w:rsidR="00EC492B" w:rsidRPr="00EC492B" w:rsidRDefault="00EC492B" w:rsidP="00EC492B">
      <w:pPr>
        <w:spacing w:after="0" w:line="240" w:lineRule="auto"/>
        <w:rPr>
          <w:rFonts w:eastAsia="Times New Roman" w:cs="Arial"/>
          <w:bCs/>
          <w:sz w:val="24"/>
          <w:szCs w:val="24"/>
          <w:lang w:eastAsia="pl-PL"/>
        </w:rPr>
      </w:pPr>
    </w:p>
    <w:tbl>
      <w:tblPr>
        <w:tblW w:w="970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5760"/>
        <w:gridCol w:w="1980"/>
        <w:gridCol w:w="1042"/>
      </w:tblGrid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proofErr w:type="spellStart"/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Sposób realizacji</w:t>
            </w:r>
          </w:p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1042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Termin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Proponowanie różnych form realizacji zajęć wychowania fizycznego ( basen, zajęcia na sali gimnastycznej ).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Dyrekcja, nauczyciele </w:t>
            </w:r>
            <w:proofErr w:type="spellStart"/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wfu</w:t>
            </w:r>
            <w:proofErr w:type="spellEnd"/>
          </w:p>
        </w:tc>
        <w:tc>
          <w:tcPr>
            <w:tcW w:w="1042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IX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Prowadzenie zajęć na temat zasad higieny osobistej oraz zdrowia fizycznego i psychicznego.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Pielęgniarka, wychowawcy </w:t>
            </w:r>
          </w:p>
        </w:tc>
        <w:tc>
          <w:tcPr>
            <w:tcW w:w="1042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X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Organizacja wycieczek szkolnych, </w:t>
            </w:r>
            <w:proofErr w:type="spellStart"/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turystyczno</w:t>
            </w:r>
            <w:proofErr w:type="spellEnd"/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 – krajoznawczych. 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Wychowawcy </w:t>
            </w:r>
          </w:p>
        </w:tc>
        <w:tc>
          <w:tcPr>
            <w:tcW w:w="1042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IX, VI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Organizacja Dnia Sportu – zawody sportowe.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Nauczyciele </w:t>
            </w:r>
            <w:proofErr w:type="spellStart"/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wfu</w:t>
            </w:r>
            <w:proofErr w:type="spellEnd"/>
          </w:p>
        </w:tc>
        <w:tc>
          <w:tcPr>
            <w:tcW w:w="1042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VI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Udział w zawodach sportowych organizowanych przez SZS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Nauczyciel </w:t>
            </w:r>
            <w:proofErr w:type="spellStart"/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wfu</w:t>
            </w:r>
            <w:proofErr w:type="spellEnd"/>
          </w:p>
        </w:tc>
        <w:tc>
          <w:tcPr>
            <w:tcW w:w="1042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Prowadzenie warsztatów na temat gospodarowania czasem, aktywnego wypoczynku.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Pedagog, wychowawcy</w:t>
            </w:r>
          </w:p>
        </w:tc>
        <w:tc>
          <w:tcPr>
            <w:tcW w:w="1042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XI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16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Uczenie udzielania pierwszej pomocy przedmedycznej. </w:t>
            </w:r>
          </w:p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Nauczyciel EDB</w:t>
            </w:r>
          </w:p>
        </w:tc>
        <w:tc>
          <w:tcPr>
            <w:tcW w:w="1042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II </w:t>
            </w:r>
            <w:proofErr w:type="spellStart"/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sem</w:t>
            </w:r>
            <w:proofErr w:type="spellEnd"/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Organizacja Dnia Profilaktyki.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Wychowawcy</w:t>
            </w:r>
          </w:p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Pedagog, </w:t>
            </w:r>
          </w:p>
        </w:tc>
        <w:tc>
          <w:tcPr>
            <w:tcW w:w="1042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VI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Badanie negatywnych zjawisk społecznych (agresji i uzależnień).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Pedagog </w:t>
            </w:r>
          </w:p>
        </w:tc>
        <w:tc>
          <w:tcPr>
            <w:tcW w:w="1042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X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Udział w programach profilaktycznych </w:t>
            </w:r>
            <w:proofErr w:type="spellStart"/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nt</w:t>
            </w:r>
            <w:proofErr w:type="spellEnd"/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 zdrowego żywienia (nadwaga i otyłość, bulimia, anoreksja, zasady zdrowego żywienia).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Pedagog</w:t>
            </w:r>
          </w:p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Pielęgniarka szk.</w:t>
            </w:r>
          </w:p>
        </w:tc>
        <w:tc>
          <w:tcPr>
            <w:tcW w:w="1042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IV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Zapobieganie wadom postawy – prowadzenie badań przesiewowych 13-latków.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Pielęgniarka szk.</w:t>
            </w:r>
          </w:p>
        </w:tc>
        <w:tc>
          <w:tcPr>
            <w:tcW w:w="1042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sem</w:t>
            </w:r>
            <w:proofErr w:type="spellEnd"/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Systematyczna opieka pielęgniarki szkolnej – udzielanie pomocy doraźnej, badania kontrolne.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Pielęgniarka </w:t>
            </w:r>
          </w:p>
        </w:tc>
        <w:tc>
          <w:tcPr>
            <w:tcW w:w="1042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  <w:tr w:rsidR="00EC492B" w:rsidRPr="00EC492B" w:rsidTr="00EC492B">
        <w:tc>
          <w:tcPr>
            <w:tcW w:w="927" w:type="dxa"/>
          </w:tcPr>
          <w:p w:rsidR="00EC492B" w:rsidRPr="00EC492B" w:rsidRDefault="00EC492B" w:rsidP="00EC492B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Prowadzenie zajęć o przemianach w organizmie ludzkim w okresie dorastania w ramach lekcji biologii i WDŻ. </w:t>
            </w:r>
          </w:p>
        </w:tc>
        <w:tc>
          <w:tcPr>
            <w:tcW w:w="1980" w:type="dxa"/>
          </w:tcPr>
          <w:p w:rsidR="00EC492B" w:rsidRPr="00EC492B" w:rsidRDefault="00EC492B" w:rsidP="00EC492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Nauczyciel biologii i WDŻ</w:t>
            </w:r>
          </w:p>
        </w:tc>
        <w:tc>
          <w:tcPr>
            <w:tcW w:w="1042" w:type="dxa"/>
          </w:tcPr>
          <w:p w:rsidR="00EC492B" w:rsidRPr="00EC492B" w:rsidRDefault="00EC492B" w:rsidP="00EC492B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</w:tr>
    </w:tbl>
    <w:p w:rsidR="00EC492B" w:rsidRPr="00EC492B" w:rsidRDefault="00EC492B" w:rsidP="00EC492B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EC492B" w:rsidRPr="00EC492B" w:rsidRDefault="00EC492B" w:rsidP="00EC492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Efekty:</w:t>
      </w:r>
    </w:p>
    <w:p w:rsidR="00EC492B" w:rsidRPr="00EC492B" w:rsidRDefault="00EC492B" w:rsidP="001E52B4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 xml:space="preserve">Uczeń nie podejmuje ryzykownych </w:t>
      </w:r>
      <w:proofErr w:type="spellStart"/>
      <w:r w:rsidRPr="00EC492B">
        <w:rPr>
          <w:rFonts w:eastAsia="Times New Roman" w:cs="Arial"/>
          <w:sz w:val="24"/>
          <w:szCs w:val="24"/>
          <w:lang w:eastAsia="pl-PL"/>
        </w:rPr>
        <w:t>zachowań</w:t>
      </w:r>
      <w:proofErr w:type="spellEnd"/>
      <w:r w:rsidRPr="00EC492B">
        <w:rPr>
          <w:rFonts w:eastAsia="Times New Roman" w:cs="Arial"/>
          <w:sz w:val="24"/>
          <w:szCs w:val="24"/>
          <w:lang w:eastAsia="pl-PL"/>
        </w:rPr>
        <w:t>.</w:t>
      </w:r>
    </w:p>
    <w:p w:rsidR="00EC492B" w:rsidRPr="00EC492B" w:rsidRDefault="00EC492B" w:rsidP="001E52B4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Prowadzi zdrowy styl życia, dba o dobrą kondycję fizyczną.</w:t>
      </w:r>
    </w:p>
    <w:p w:rsidR="00EC492B" w:rsidRPr="00EC492B" w:rsidRDefault="00EC492B" w:rsidP="001E52B4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lastRenderedPageBreak/>
        <w:t>Właściwie się odżywia.</w:t>
      </w:r>
    </w:p>
    <w:p w:rsidR="00EC492B" w:rsidRPr="00EC492B" w:rsidRDefault="00EC492B" w:rsidP="001E52B4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Nie ulega presji i manipulacji zewnętrznej.</w:t>
      </w:r>
    </w:p>
    <w:p w:rsidR="00EC492B" w:rsidRPr="00EC492B" w:rsidRDefault="00EC492B" w:rsidP="001E52B4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Potrafi planować i realizować własne zamierzenia.</w:t>
      </w:r>
    </w:p>
    <w:p w:rsidR="00EC492B" w:rsidRPr="00EC492B" w:rsidRDefault="00EC492B" w:rsidP="001E52B4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Rozumie przemiany własnego organizmu i postępuje zgodnie z nimi.</w:t>
      </w:r>
    </w:p>
    <w:p w:rsidR="00EC492B" w:rsidRPr="00EC492B" w:rsidRDefault="00EC492B" w:rsidP="004A76EA">
      <w:pPr>
        <w:rPr>
          <w:b/>
          <w:sz w:val="28"/>
          <w:szCs w:val="28"/>
        </w:rPr>
      </w:pPr>
    </w:p>
    <w:p w:rsidR="00EC492B" w:rsidRPr="00EC492B" w:rsidRDefault="00EC492B" w:rsidP="00EC492B">
      <w:pPr>
        <w:jc w:val="center"/>
        <w:rPr>
          <w:b/>
          <w:sz w:val="28"/>
          <w:szCs w:val="28"/>
        </w:rPr>
      </w:pPr>
      <w:r w:rsidRPr="00EC492B">
        <w:rPr>
          <w:b/>
          <w:sz w:val="28"/>
          <w:szCs w:val="28"/>
        </w:rPr>
        <w:t>VII  MODEL ABSOLWENTA</w:t>
      </w:r>
    </w:p>
    <w:p w:rsidR="00EC492B" w:rsidRPr="00EC492B" w:rsidRDefault="00EC492B" w:rsidP="001E52B4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jest dobrze przygotowany do nauki w szkole ponadpodstawowej (czteroletnim liceum ogólnokształcącym, pięcioletnim technikum, szkół branżowych I </w:t>
      </w:r>
      <w:proofErr w:type="spellStart"/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i</w:t>
      </w:r>
      <w:proofErr w:type="spellEnd"/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II stopnia),</w:t>
      </w:r>
    </w:p>
    <w:p w:rsidR="00EC492B" w:rsidRPr="00EC492B" w:rsidRDefault="00EC492B" w:rsidP="001E52B4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posiada umiejętność praktycznego zastosowania wiedzy w codziennym życiu oraz stara się wszelkie problemy rozwiązywać w sposób twórczy,</w:t>
      </w:r>
    </w:p>
    <w:p w:rsidR="00EC492B" w:rsidRPr="00EC492B" w:rsidRDefault="00EC492B" w:rsidP="001E52B4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sprawnie komunikuje się w języku polskim, korzysta ze źródeł książkowych oraz multimedialnych, swobodnie wyraża swoje myśli i przeżycia,</w:t>
      </w:r>
    </w:p>
    <w:p w:rsidR="00EC492B" w:rsidRPr="00EC492B" w:rsidRDefault="00EC492B" w:rsidP="001E52B4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rozwija zainteresowanie otaczającym go światem,</w:t>
      </w:r>
    </w:p>
    <w:p w:rsidR="00EC492B" w:rsidRPr="00EC492B" w:rsidRDefault="00EC492B" w:rsidP="001E52B4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posługuje się na poziomie podstawowym technologią informatyczną, </w:t>
      </w:r>
    </w:p>
    <w:p w:rsidR="00EC492B" w:rsidRPr="00EC492B" w:rsidRDefault="00EC492B" w:rsidP="001E52B4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jest przygotowany do odbioru różnych form kultury,</w:t>
      </w:r>
    </w:p>
    <w:p w:rsidR="00EC492B" w:rsidRPr="00EC492B" w:rsidRDefault="00EC492B" w:rsidP="001E52B4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potrafi dokonać samooceny,</w:t>
      </w:r>
    </w:p>
    <w:p w:rsidR="00EC492B" w:rsidRPr="00EC492B" w:rsidRDefault="00EC492B" w:rsidP="001E52B4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rozróżnia dobre i złe zachowania, w swoim postępowaniu kieruje się </w:t>
      </w:r>
      <w:proofErr w:type="spellStart"/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normamispołeczno</w:t>
      </w:r>
      <w:proofErr w:type="spellEnd"/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etycznymi,</w:t>
      </w:r>
    </w:p>
    <w:p w:rsidR="00EC492B" w:rsidRPr="00EC492B" w:rsidRDefault="00EC492B" w:rsidP="001E52B4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dba o bezpieczeństwo swoje i innych,</w:t>
      </w:r>
    </w:p>
    <w:p w:rsidR="00EC492B" w:rsidRPr="00EC492B" w:rsidRDefault="00EC492B" w:rsidP="001E52B4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charakteryzuje się wrażliwością sumiennością i uporem w dążeniu do wyznaczonego celu,</w:t>
      </w:r>
    </w:p>
    <w:p w:rsidR="00EC492B" w:rsidRPr="00EC492B" w:rsidRDefault="00EC492B" w:rsidP="001E52B4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potrafi wybrać bezpieczną i zdrową drogę swojego rozwoju,</w:t>
      </w:r>
    </w:p>
    <w:p w:rsidR="00EC492B" w:rsidRPr="00EC492B" w:rsidRDefault="00EC492B" w:rsidP="001E52B4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okazuje życzliwości i szacunek innym ludziom,</w:t>
      </w:r>
    </w:p>
    <w:p w:rsidR="00EC492B" w:rsidRPr="00EC492B" w:rsidRDefault="00EC492B" w:rsidP="001E52B4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potrafi działać w grupie,</w:t>
      </w:r>
    </w:p>
    <w:p w:rsidR="00EC492B" w:rsidRPr="00EC492B" w:rsidRDefault="00EC492B" w:rsidP="001E52B4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umie wyrażać swoje poglądy, dążenia,</w:t>
      </w:r>
    </w:p>
    <w:p w:rsidR="00EC492B" w:rsidRPr="00EC492B" w:rsidRDefault="00EC492B" w:rsidP="001E52B4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jest przygotowany do wzięcia odpowiedzialności za podejmowane decyzje,</w:t>
      </w:r>
    </w:p>
    <w:p w:rsidR="00EC492B" w:rsidRPr="00EC492B" w:rsidRDefault="00EC492B" w:rsidP="001E52B4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niesie bezinteresowną pomoc ludziom potrzebującym.</w:t>
      </w:r>
    </w:p>
    <w:p w:rsidR="00EC492B" w:rsidRPr="00EC492B" w:rsidRDefault="00EC492B" w:rsidP="00EC492B">
      <w:pPr>
        <w:numPr>
          <w:ilvl w:val="1"/>
          <w:numId w:val="43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8"/>
          <w:szCs w:val="28"/>
          <w:lang w:eastAsia="pl-PL"/>
        </w:rPr>
      </w:pPr>
      <w:r w:rsidRPr="00EC492B">
        <w:rPr>
          <w:rFonts w:eastAsia="Times New Roman" w:cstheme="minorHAnsi"/>
          <w:sz w:val="28"/>
          <w:szCs w:val="28"/>
          <w:lang w:eastAsia="pl-PL"/>
        </w:rPr>
        <w:t>Oddziaływania Programu Wychowawczo – Profilaktycznego są skierowane do wszystkich uczniów.</w:t>
      </w:r>
    </w:p>
    <w:p w:rsidR="00EC492B" w:rsidRPr="00EC492B" w:rsidRDefault="00EC492B" w:rsidP="00EC492B">
      <w:pPr>
        <w:numPr>
          <w:ilvl w:val="1"/>
          <w:numId w:val="43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8"/>
          <w:szCs w:val="28"/>
          <w:lang w:eastAsia="pl-PL"/>
        </w:rPr>
      </w:pPr>
      <w:r w:rsidRPr="00EC492B">
        <w:rPr>
          <w:rFonts w:eastAsia="Times New Roman" w:cstheme="minorHAnsi"/>
          <w:sz w:val="28"/>
          <w:szCs w:val="28"/>
          <w:lang w:eastAsia="pl-PL"/>
        </w:rPr>
        <w:t>Wszyscy nauczyciele realizują Program Wychowawczo – Profilaktycznego.</w:t>
      </w:r>
    </w:p>
    <w:p w:rsidR="00EC492B" w:rsidRPr="00EC492B" w:rsidRDefault="00EC492B" w:rsidP="00EC492B">
      <w:pPr>
        <w:numPr>
          <w:ilvl w:val="1"/>
          <w:numId w:val="43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8"/>
          <w:szCs w:val="28"/>
          <w:lang w:eastAsia="pl-PL"/>
        </w:rPr>
      </w:pPr>
      <w:r w:rsidRPr="00EC492B">
        <w:rPr>
          <w:rFonts w:eastAsia="Times New Roman" w:cstheme="minorHAnsi"/>
          <w:sz w:val="28"/>
          <w:szCs w:val="28"/>
          <w:lang w:eastAsia="pl-PL"/>
        </w:rPr>
        <w:t xml:space="preserve">Rodzice uczniów szkoły znają i akceptują program  oraz współpracują ze szkołą przy jego realizacji </w:t>
      </w:r>
    </w:p>
    <w:p w:rsidR="00EC492B" w:rsidRPr="00EC492B" w:rsidRDefault="00EC492B" w:rsidP="00EC492B">
      <w:pPr>
        <w:spacing w:before="100" w:beforeAutospacing="1" w:after="100" w:afterAutospacing="1" w:line="240" w:lineRule="auto"/>
        <w:ind w:left="1800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EC492B" w:rsidRPr="00EC492B" w:rsidRDefault="00EC492B" w:rsidP="00EC492B">
      <w:pPr>
        <w:numPr>
          <w:ilvl w:val="1"/>
          <w:numId w:val="43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8"/>
          <w:szCs w:val="28"/>
          <w:lang w:eastAsia="pl-PL"/>
        </w:rPr>
      </w:pPr>
      <w:r w:rsidRPr="00EC492B">
        <w:rPr>
          <w:rFonts w:eastAsia="Times New Roman" w:cstheme="minorHAnsi"/>
          <w:b/>
          <w:sz w:val="28"/>
          <w:szCs w:val="28"/>
          <w:lang w:eastAsia="pl-PL"/>
        </w:rPr>
        <w:t>Zadania i obowiązki osób realizujących program:</w:t>
      </w:r>
    </w:p>
    <w:p w:rsidR="00EC492B" w:rsidRPr="00EC492B" w:rsidRDefault="00EC492B" w:rsidP="00EC492B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Dyrektor szkoły:</w:t>
      </w:r>
    </w:p>
    <w:p w:rsidR="00EC492B" w:rsidRPr="00EC492B" w:rsidRDefault="00EC492B" w:rsidP="001E52B4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dba o prawidłowe funkcjonowanie szkoły, o poziom pracy wychowawczej i opiekuńczej szkoły, o kształtowanie twórczej atmosfery pracy w szkole,</w:t>
      </w:r>
    </w:p>
    <w:p w:rsidR="00EC492B" w:rsidRPr="00EC492B" w:rsidRDefault="00EC492B" w:rsidP="001E52B4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wspiera finansowo i organizacyjnie działania profilaktyczne w środowisku szkolnym,</w:t>
      </w:r>
    </w:p>
    <w:p w:rsidR="00EC492B" w:rsidRPr="00EC492B" w:rsidRDefault="00EC492B" w:rsidP="001E52B4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stwarza warunki do prawidłowej realizacji Konwencji Praw Dziecka oraz umożliwianie uczniom podtrzymywania poczucia tożsamości narodowej, etnicznej i religijnej, </w:t>
      </w:r>
    </w:p>
    <w:p w:rsidR="00EC492B" w:rsidRPr="00EC492B" w:rsidRDefault="00EC492B" w:rsidP="001E52B4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kontroluje wypełnianie przez uczniów obowiązku szkolnego,</w:t>
      </w:r>
    </w:p>
    <w:p w:rsidR="00EC492B" w:rsidRPr="00EC492B" w:rsidRDefault="00EC492B" w:rsidP="001E52B4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organizuje szkolenia dla nauczycieli,</w:t>
      </w:r>
    </w:p>
    <w:p w:rsidR="00EC492B" w:rsidRPr="001E52B4" w:rsidRDefault="00EC492B" w:rsidP="001E52B4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dba o zapewnienie bezpieczeństwa na terenie szkoły;</w:t>
      </w:r>
      <w:bookmarkStart w:id="0" w:name="_GoBack"/>
      <w:bookmarkEnd w:id="0"/>
    </w:p>
    <w:p w:rsidR="00EC492B" w:rsidRPr="00EC492B" w:rsidRDefault="00EC492B" w:rsidP="00EC492B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Pedagog szkolny:</w:t>
      </w:r>
    </w:p>
    <w:p w:rsidR="00EC492B" w:rsidRPr="00EC492B" w:rsidRDefault="00EC492B" w:rsidP="001E52B4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prowadzi badania i działania diagnostyczne uczniów, w tym diagnozowanie,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placówki;</w:t>
      </w:r>
    </w:p>
    <w:p w:rsidR="00EC492B" w:rsidRPr="00EC492B" w:rsidRDefault="00EC492B" w:rsidP="001E52B4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Diagnozuje sytuacje wychowawcze w szkole w celu rozwiązywania problemów wychowawczych stanowiących barierę i ograniczających aktywne i pełne uczestnictwo ucznia w życiu szkoły;</w:t>
      </w:r>
    </w:p>
    <w:p w:rsidR="00EC492B" w:rsidRPr="00EC492B" w:rsidRDefault="00EC492B" w:rsidP="001E52B4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udziela uczniom pomocy psychologiczno-pedagogicznej w formach odpowiednich do rozpoznanych potrzeb; </w:t>
      </w:r>
    </w:p>
    <w:p w:rsidR="00EC492B" w:rsidRPr="00EC492B" w:rsidRDefault="00EC492B" w:rsidP="001E52B4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podejmuje działania z zakresu profilaktyki uzależnień i innych problemów dzieci </w:t>
      </w: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i młodzieży; </w:t>
      </w:r>
    </w:p>
    <w:p w:rsidR="00EC492B" w:rsidRPr="00EC492B" w:rsidRDefault="00EC492B" w:rsidP="001E52B4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minimalizuje skutki zaburzeń rozwojowych, zapobiega zaburzeniom zachowania oraz inicjuje różne formy pomocy w środowisku szkolnym i pozaszkolnym uczniów; </w:t>
      </w:r>
    </w:p>
    <w:p w:rsidR="00EC492B" w:rsidRPr="00EC492B" w:rsidRDefault="00EC492B" w:rsidP="001E52B4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inicjuje i prowadzi działania mediacyjne i interwencyjne w sytuacjach kryzysowych;</w:t>
      </w:r>
    </w:p>
    <w:p w:rsidR="00EC492B" w:rsidRPr="00EC492B" w:rsidRDefault="00EC492B" w:rsidP="001E52B4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pomaga rodzicom i nauczycielom w rozpoznawaniu i rozwijaniu indywidualnych możliwości, predyspozycji i uzdolnień uczniów; </w:t>
      </w:r>
    </w:p>
    <w:p w:rsidR="00EC492B" w:rsidRPr="00EC492B" w:rsidRDefault="00EC492B" w:rsidP="001E52B4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wspiera nauczycieli, wychowawców w: </w:t>
      </w:r>
    </w:p>
    <w:p w:rsidR="00EC492B" w:rsidRPr="00EC492B" w:rsidRDefault="00EC492B" w:rsidP="001E52B4">
      <w:pPr>
        <w:numPr>
          <w:ilvl w:val="0"/>
          <w:numId w:val="41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 </w:t>
      </w:r>
    </w:p>
    <w:p w:rsidR="00EC492B" w:rsidRPr="00EC492B" w:rsidRDefault="00EC492B" w:rsidP="001E52B4">
      <w:pPr>
        <w:numPr>
          <w:ilvl w:val="0"/>
          <w:numId w:val="41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udzielaniu pomocy psychologiczno-pedagogicznej.</w:t>
      </w:r>
    </w:p>
    <w:p w:rsidR="00EC492B" w:rsidRPr="00EC492B" w:rsidRDefault="00EC492B" w:rsidP="001E52B4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Nauczyciel:</w:t>
      </w:r>
    </w:p>
    <w:p w:rsidR="00EC492B" w:rsidRPr="00EC492B" w:rsidRDefault="00EC492B" w:rsidP="001E52B4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ma obowiązek reagowania na przejawy niedostosowania społecznego u dzieci,</w:t>
      </w:r>
    </w:p>
    <w:p w:rsidR="00EC492B" w:rsidRPr="00EC492B" w:rsidRDefault="00EC492B" w:rsidP="001E52B4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wspiera swoją postawą i działaniami pedagogicznymi rozwój psychofizyczny uczniów,</w:t>
      </w:r>
    </w:p>
    <w:p w:rsidR="00EC492B" w:rsidRPr="00EC492B" w:rsidRDefault="00EC492B" w:rsidP="001E52B4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udziela pomocy w przezwyciężaniu niepowodzeń szkolnych, w oparciu o rozpoznane potrzeby uczniów,</w:t>
      </w:r>
    </w:p>
    <w:p w:rsidR="00EC492B" w:rsidRPr="00EC492B" w:rsidRDefault="00EC492B" w:rsidP="001E52B4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odpowiada za życie, zdrowie i bezpieczeństwo dzieci podczas pobytu w szkole i poza jej terenem w czasie uroczystości szkolnych, wyjść, wycieczek szkolnych,</w:t>
      </w:r>
    </w:p>
    <w:p w:rsidR="00EC492B" w:rsidRPr="00EC492B" w:rsidRDefault="00EC492B" w:rsidP="001E52B4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świadczy pomoc </w:t>
      </w:r>
      <w:proofErr w:type="spellStart"/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psychologiczno</w:t>
      </w:r>
      <w:proofErr w:type="spellEnd"/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pedagogiczną w bieżącej pracy z uczniem;</w:t>
      </w:r>
    </w:p>
    <w:p w:rsidR="00EC492B" w:rsidRPr="00EC492B" w:rsidRDefault="00EC492B" w:rsidP="001E52B4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Wychowawca klasy:</w:t>
      </w:r>
    </w:p>
    <w:p w:rsidR="00EC492B" w:rsidRPr="00EC492B" w:rsidRDefault="00EC492B" w:rsidP="001E52B4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dąży w swojej pracy do integracji zespołu klasowego, sprawuje opiekę wychowawczą nad powierzonymi mu uczniami szkoły poprzez tworzenie warunków wspomagających ich rozwój i przygotowuje uczniów do życia w rodzinie i w społeczeństwie, </w:t>
      </w:r>
    </w:p>
    <w:p w:rsidR="00EC492B" w:rsidRPr="00EC492B" w:rsidRDefault="00EC492B" w:rsidP="001E52B4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poznaje warunki życia i nauki swoich wychowanków,</w:t>
      </w:r>
    </w:p>
    <w:p w:rsidR="00EC492B" w:rsidRPr="00EC492B" w:rsidRDefault="00EC492B" w:rsidP="001E52B4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uczy pozytywnego myślenia i stawiania na sukces poprzez rozwijanie poczucia własnej wartości,</w:t>
      </w:r>
    </w:p>
    <w:p w:rsidR="00EC492B" w:rsidRPr="00EC492B" w:rsidRDefault="00EC492B" w:rsidP="001E52B4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realizuje w toku pracy wychowawczej treści i cele programowe programu wychowawczo-profilaktycznego szkoły,</w:t>
      </w:r>
    </w:p>
    <w:p w:rsidR="00EC492B" w:rsidRPr="00EC492B" w:rsidRDefault="00EC492B" w:rsidP="001E52B4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koordynuje pomoc </w:t>
      </w:r>
      <w:proofErr w:type="spellStart"/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psychologiczno</w:t>
      </w:r>
      <w:proofErr w:type="spellEnd"/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pedagogiczną w swojej klasie; </w:t>
      </w:r>
    </w:p>
    <w:p w:rsidR="00EC492B" w:rsidRPr="00EC492B" w:rsidRDefault="00EC492B" w:rsidP="001E52B4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prowadzi we współdziałaniu z pedagogiem szkolnym szkolenia i konsultacje dla rodziców,</w:t>
      </w:r>
    </w:p>
    <w:p w:rsidR="00EC492B" w:rsidRPr="00EC492B" w:rsidRDefault="00EC492B" w:rsidP="001E52B4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Rodzice:</w:t>
      </w:r>
    </w:p>
    <w:p w:rsidR="00EC492B" w:rsidRPr="00EC492B" w:rsidRDefault="00EC492B" w:rsidP="001E52B4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współdziałają z nauczycielami i wychowawcą w sprawach wychowania i kształcenia dzieci,</w:t>
      </w:r>
    </w:p>
    <w:p w:rsidR="00EC492B" w:rsidRPr="00EC492B" w:rsidRDefault="00EC492B" w:rsidP="001E52B4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dbają o właściwą formę spędzania czasu wolnego swoich dzieci.</w:t>
      </w:r>
    </w:p>
    <w:p w:rsidR="00EC492B" w:rsidRPr="00EC492B" w:rsidRDefault="00EC492B" w:rsidP="00EC492B">
      <w:pPr>
        <w:spacing w:line="240" w:lineRule="auto"/>
        <w:ind w:left="1080"/>
        <w:contextualSpacing/>
        <w:rPr>
          <w:rFonts w:cstheme="minorHAnsi"/>
          <w:sz w:val="24"/>
          <w:szCs w:val="24"/>
        </w:rPr>
      </w:pPr>
    </w:p>
    <w:p w:rsidR="00987E7F" w:rsidRDefault="00987E7F"/>
    <w:sectPr w:rsidR="00987E7F" w:rsidSect="00EC492B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B" w:rsidRDefault="00EC492B" w:rsidP="00EC49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492B" w:rsidRDefault="00EC4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B" w:rsidRDefault="00EC492B" w:rsidP="00EC49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52B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C492B" w:rsidRDefault="00EC492B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B" w:rsidRDefault="00EC492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EC492B" w:rsidRDefault="00EC492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B" w:rsidRDefault="00EC492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246C"/>
    <w:multiLevelType w:val="hybridMultilevel"/>
    <w:tmpl w:val="38D0D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C49B6"/>
    <w:multiLevelType w:val="multilevel"/>
    <w:tmpl w:val="11C291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44476"/>
    <w:multiLevelType w:val="hybridMultilevel"/>
    <w:tmpl w:val="93B65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F29F5"/>
    <w:multiLevelType w:val="hybridMultilevel"/>
    <w:tmpl w:val="BB90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6070E"/>
    <w:multiLevelType w:val="multilevel"/>
    <w:tmpl w:val="889064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01247"/>
    <w:multiLevelType w:val="hybridMultilevel"/>
    <w:tmpl w:val="859E9728"/>
    <w:lvl w:ilvl="0" w:tplc="FA24F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4608D"/>
    <w:multiLevelType w:val="multilevel"/>
    <w:tmpl w:val="89A04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170490"/>
    <w:multiLevelType w:val="hybridMultilevel"/>
    <w:tmpl w:val="7DEC3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374E3"/>
    <w:multiLevelType w:val="hybridMultilevel"/>
    <w:tmpl w:val="FC3ACD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2800DC"/>
    <w:multiLevelType w:val="hybridMultilevel"/>
    <w:tmpl w:val="32C4E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27B3D"/>
    <w:multiLevelType w:val="multilevel"/>
    <w:tmpl w:val="6822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441041"/>
    <w:multiLevelType w:val="hybridMultilevel"/>
    <w:tmpl w:val="A38822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B729F"/>
    <w:multiLevelType w:val="hybridMultilevel"/>
    <w:tmpl w:val="28F0D2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D62C30"/>
    <w:multiLevelType w:val="hybridMultilevel"/>
    <w:tmpl w:val="665E8C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B071D"/>
    <w:multiLevelType w:val="hybridMultilevel"/>
    <w:tmpl w:val="94E0F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2E2FBB"/>
    <w:multiLevelType w:val="hybridMultilevel"/>
    <w:tmpl w:val="C7104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B0671"/>
    <w:multiLevelType w:val="multilevel"/>
    <w:tmpl w:val="94A28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1C6271"/>
    <w:multiLevelType w:val="hybridMultilevel"/>
    <w:tmpl w:val="85E89B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90925"/>
    <w:multiLevelType w:val="hybridMultilevel"/>
    <w:tmpl w:val="C4F2000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F40ACA"/>
    <w:multiLevelType w:val="hybridMultilevel"/>
    <w:tmpl w:val="50A8C306"/>
    <w:lvl w:ilvl="0" w:tplc="E0B2A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F756B"/>
    <w:multiLevelType w:val="hybridMultilevel"/>
    <w:tmpl w:val="6CE27562"/>
    <w:lvl w:ilvl="0" w:tplc="E0B2AB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6652B"/>
    <w:multiLevelType w:val="multilevel"/>
    <w:tmpl w:val="F8D82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DA7A7F"/>
    <w:multiLevelType w:val="hybridMultilevel"/>
    <w:tmpl w:val="0CCC3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E51C0C"/>
    <w:multiLevelType w:val="multilevel"/>
    <w:tmpl w:val="4F96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500F1A"/>
    <w:multiLevelType w:val="hybridMultilevel"/>
    <w:tmpl w:val="E65E3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74374A"/>
    <w:multiLevelType w:val="multilevel"/>
    <w:tmpl w:val="A7A6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1A731F"/>
    <w:multiLevelType w:val="hybridMultilevel"/>
    <w:tmpl w:val="9D44A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B539F"/>
    <w:multiLevelType w:val="hybridMultilevel"/>
    <w:tmpl w:val="65669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DE3CA4"/>
    <w:multiLevelType w:val="hybridMultilevel"/>
    <w:tmpl w:val="2654F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1C215A"/>
    <w:multiLevelType w:val="multilevel"/>
    <w:tmpl w:val="474A7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7D2565"/>
    <w:multiLevelType w:val="multilevel"/>
    <w:tmpl w:val="984E8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BD2EC5"/>
    <w:multiLevelType w:val="hybridMultilevel"/>
    <w:tmpl w:val="F7C4E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883C83"/>
    <w:multiLevelType w:val="multilevel"/>
    <w:tmpl w:val="39803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062DC0"/>
    <w:multiLevelType w:val="hybridMultilevel"/>
    <w:tmpl w:val="D19866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646B54"/>
    <w:multiLevelType w:val="multilevel"/>
    <w:tmpl w:val="6624C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BD4B8E"/>
    <w:multiLevelType w:val="hybridMultilevel"/>
    <w:tmpl w:val="0D469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174D97"/>
    <w:multiLevelType w:val="multilevel"/>
    <w:tmpl w:val="BFE2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F51A55"/>
    <w:multiLevelType w:val="hybridMultilevel"/>
    <w:tmpl w:val="E898D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E5981"/>
    <w:multiLevelType w:val="hybridMultilevel"/>
    <w:tmpl w:val="17A8E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4C2F7A"/>
    <w:multiLevelType w:val="hybridMultilevel"/>
    <w:tmpl w:val="3D68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B446F9"/>
    <w:multiLevelType w:val="hybridMultilevel"/>
    <w:tmpl w:val="EDFC8F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37E056A"/>
    <w:multiLevelType w:val="hybridMultilevel"/>
    <w:tmpl w:val="D1762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A1E64"/>
    <w:multiLevelType w:val="multilevel"/>
    <w:tmpl w:val="0D549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CE2ED8"/>
    <w:multiLevelType w:val="hybridMultilevel"/>
    <w:tmpl w:val="93523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0"/>
  </w:num>
  <w:num w:numId="4">
    <w:abstractNumId w:val="31"/>
  </w:num>
  <w:num w:numId="5">
    <w:abstractNumId w:val="38"/>
  </w:num>
  <w:num w:numId="6">
    <w:abstractNumId w:val="22"/>
  </w:num>
  <w:num w:numId="7">
    <w:abstractNumId w:val="19"/>
  </w:num>
  <w:num w:numId="8">
    <w:abstractNumId w:val="40"/>
  </w:num>
  <w:num w:numId="9">
    <w:abstractNumId w:val="11"/>
  </w:num>
  <w:num w:numId="10">
    <w:abstractNumId w:val="0"/>
  </w:num>
  <w:num w:numId="11">
    <w:abstractNumId w:val="24"/>
  </w:num>
  <w:num w:numId="12">
    <w:abstractNumId w:val="14"/>
  </w:num>
  <w:num w:numId="13">
    <w:abstractNumId w:val="13"/>
  </w:num>
  <w:num w:numId="14">
    <w:abstractNumId w:val="2"/>
  </w:num>
  <w:num w:numId="15">
    <w:abstractNumId w:val="35"/>
  </w:num>
  <w:num w:numId="16">
    <w:abstractNumId w:val="17"/>
  </w:num>
  <w:num w:numId="17">
    <w:abstractNumId w:val="41"/>
  </w:num>
  <w:num w:numId="18">
    <w:abstractNumId w:val="39"/>
  </w:num>
  <w:num w:numId="19">
    <w:abstractNumId w:val="26"/>
  </w:num>
  <w:num w:numId="20">
    <w:abstractNumId w:val="37"/>
  </w:num>
  <w:num w:numId="21">
    <w:abstractNumId w:val="7"/>
  </w:num>
  <w:num w:numId="22">
    <w:abstractNumId w:val="15"/>
  </w:num>
  <w:num w:numId="23">
    <w:abstractNumId w:val="9"/>
  </w:num>
  <w:num w:numId="24">
    <w:abstractNumId w:val="27"/>
  </w:num>
  <w:num w:numId="25">
    <w:abstractNumId w:val="3"/>
  </w:num>
  <w:num w:numId="26">
    <w:abstractNumId w:val="43"/>
  </w:num>
  <w:num w:numId="27">
    <w:abstractNumId w:val="5"/>
  </w:num>
  <w:num w:numId="28">
    <w:abstractNumId w:val="33"/>
  </w:num>
  <w:num w:numId="29">
    <w:abstractNumId w:val="4"/>
  </w:num>
  <w:num w:numId="30">
    <w:abstractNumId w:val="6"/>
  </w:num>
  <w:num w:numId="31">
    <w:abstractNumId w:val="1"/>
  </w:num>
  <w:num w:numId="32">
    <w:abstractNumId w:val="23"/>
  </w:num>
  <w:num w:numId="33">
    <w:abstractNumId w:val="34"/>
  </w:num>
  <w:num w:numId="34">
    <w:abstractNumId w:val="21"/>
  </w:num>
  <w:num w:numId="35">
    <w:abstractNumId w:val="36"/>
  </w:num>
  <w:num w:numId="36">
    <w:abstractNumId w:val="10"/>
  </w:num>
  <w:num w:numId="37">
    <w:abstractNumId w:val="25"/>
  </w:num>
  <w:num w:numId="38">
    <w:abstractNumId w:val="42"/>
  </w:num>
  <w:num w:numId="39">
    <w:abstractNumId w:val="16"/>
  </w:num>
  <w:num w:numId="40">
    <w:abstractNumId w:val="8"/>
  </w:num>
  <w:num w:numId="41">
    <w:abstractNumId w:val="18"/>
  </w:num>
  <w:num w:numId="42">
    <w:abstractNumId w:val="30"/>
  </w:num>
  <w:num w:numId="43">
    <w:abstractNumId w:val="32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2B"/>
    <w:rsid w:val="00123695"/>
    <w:rsid w:val="001E52B4"/>
    <w:rsid w:val="004A76EA"/>
    <w:rsid w:val="005C35C2"/>
    <w:rsid w:val="00987E7F"/>
    <w:rsid w:val="009C79A4"/>
    <w:rsid w:val="00E674E9"/>
    <w:rsid w:val="00EC492B"/>
    <w:rsid w:val="00F8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9F33A-7462-4E06-A7CC-BD66224D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C49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C49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C492B"/>
  </w:style>
  <w:style w:type="paragraph" w:styleId="Stopka">
    <w:name w:val="footer"/>
    <w:basedOn w:val="Normalny"/>
    <w:link w:val="StopkaZnak"/>
    <w:rsid w:val="00EC49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C49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492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492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92B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3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3972</Words>
  <Characters>23835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3</cp:revision>
  <dcterms:created xsi:type="dcterms:W3CDTF">2022-09-19T07:00:00Z</dcterms:created>
  <dcterms:modified xsi:type="dcterms:W3CDTF">2022-09-19T09:54:00Z</dcterms:modified>
</cp:coreProperties>
</file>